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E" w:rsidRDefault="00E2681E" w:rsidP="00E2681E">
      <w:pPr>
        <w:tabs>
          <w:tab w:val="left" w:pos="7180"/>
        </w:tabs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  <w:t xml:space="preserve">                                 Приложение1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«Военный совет в Филях»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E2681E" w:rsidRDefault="00E2681E" w:rsidP="00E2681E">
      <w:pPr>
        <w:ind w:right="-545"/>
        <w:rPr>
          <w:sz w:val="24"/>
          <w:szCs w:val="24"/>
        </w:rPr>
      </w:pPr>
      <w:r>
        <w:rPr>
          <w:sz w:val="24"/>
          <w:szCs w:val="24"/>
        </w:rPr>
        <w:t>- М.Б.Барклай-де-Толли - генерал, командовал правым крылом русской армии  в   Бородинском</w:t>
      </w:r>
    </w:p>
    <w:p w:rsidR="00E2681E" w:rsidRDefault="00E2681E" w:rsidP="00E2681E">
      <w:pPr>
        <w:ind w:right="-5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сражении;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М.И. Кутузов                 -  главнокомандующий русской армии;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-Л.Л.Беннигсен                -  начальник Генерального штаба  русской армии;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-Д.С.Дохтуров                  -  генерал, командир 6- го пехотного корпуса;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-Н.Н.Раевский                  -  генерал – лейтенант, командир 7- го пехотного корпуса;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Ф. П.Уваров                   -   генерал – лейтенант 1-го кавалерийского корпуса.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Изба в Филях. Генералы сидят за столом, погруженные в рассмотрение военных карт.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4C7CB3">
        <w:rPr>
          <w:i/>
          <w:sz w:val="24"/>
          <w:szCs w:val="24"/>
        </w:rPr>
        <w:t xml:space="preserve">Беннигсен </w:t>
      </w:r>
      <w:r>
        <w:rPr>
          <w:sz w:val="24"/>
          <w:szCs w:val="24"/>
        </w:rPr>
        <w:t>/посмотрев на Кутузова вопросительно, обведя глазами генералов, говорит громко и уверенно/: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-Итак, я позволю себе господа, предложить вопрос: выгодно ли сразиться под стенами священной Москвы или оставить ее неприятелю? Сражение под Москвой…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4C7CB3">
        <w:rPr>
          <w:i/>
          <w:sz w:val="24"/>
          <w:szCs w:val="24"/>
        </w:rPr>
        <w:t xml:space="preserve"> Кутузов</w:t>
      </w:r>
      <w:r>
        <w:rPr>
          <w:sz w:val="24"/>
          <w:szCs w:val="24"/>
        </w:rPr>
        <w:t xml:space="preserve"> /быстро поднимает голову и резко прерывает Беннигсена 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-Вопрос Ваш барон, неуместен…Положение слишком серьезно. Участь не только армии, Москвы, но и всей России зависит от решения этого вопроса.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4C7CB3">
        <w:rPr>
          <w:i/>
          <w:sz w:val="24"/>
          <w:szCs w:val="24"/>
        </w:rPr>
        <w:t>Беннигсен</w:t>
      </w:r>
      <w:r>
        <w:rPr>
          <w:sz w:val="24"/>
          <w:szCs w:val="24"/>
        </w:rPr>
        <w:t>/ обиженно/: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-Извините, князь…Я знаю…но я желал…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4C7CB3">
        <w:rPr>
          <w:i/>
          <w:sz w:val="24"/>
          <w:szCs w:val="24"/>
        </w:rPr>
        <w:t>Кутузов</w:t>
      </w:r>
      <w:r>
        <w:rPr>
          <w:sz w:val="24"/>
          <w:szCs w:val="24"/>
        </w:rPr>
        <w:t>/горячо/: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-Армия вверена Государем мне…Прошу этого не забывать…Ежели неприятель опрокинет наши передовые линии – вся армия будет уничтожена до последнего человека. Пока цела армия, есть надежда с честью закончить войну. С потерей армии не только Москва – вся 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Россия будет потеряна…Поэтому я предлагаю Совету вопрос: ожидать ли неприятеля или оставить Москву?</w:t>
      </w:r>
    </w:p>
    <w:p w:rsidR="00E2681E" w:rsidRPr="004C7CB3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Барклай-де-Толли: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-Я полагаю, что бой нельзя принять. Наполеон располагает большими силами, чем мы.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Если нам удастся сражение удержать, мы понесем значительный урон. С оставшимися силами защищать Москву нельзя.</w:t>
      </w:r>
    </w:p>
    <w:p w:rsidR="00E2681E" w:rsidRPr="004C7CB3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Дохтуров: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-Разве можно говорить об отступлении!</w:t>
      </w:r>
    </w:p>
    <w:p w:rsidR="00E2681E" w:rsidRPr="004C7CB3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Барклай-де-Толли: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-Конечно, потеря Москвы произведет тяжелое впечатление на Государя, но не будет для него неожиданным. Она не вынудит его заключит мир. Решительная воля Государя –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продолжать войну. Сохранив Москву – Россия избавит себя от войны, жестокой и разорительной. Единственное средство спасти Отечество – оставить без боя Москву и отступить.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4C7CB3">
        <w:rPr>
          <w:i/>
          <w:sz w:val="24"/>
          <w:szCs w:val="24"/>
        </w:rPr>
        <w:t>Беннигсен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-Я задаю вопрос: хорошо ли вы представляете последствия, которые влечет за собой оставление Москвы, древней столицы империи? Какие потери понесут казна и частные лица? Подумали ли вы, что будут говорить крестьяне, общество, весь народ?</w:t>
      </w:r>
    </w:p>
    <w:p w:rsidR="00E2681E" w:rsidRPr="004C7CB3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Дохтуров: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-Всех охватит ужас и уныние!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4C7CB3">
        <w:rPr>
          <w:i/>
          <w:sz w:val="24"/>
          <w:szCs w:val="24"/>
        </w:rPr>
        <w:t>Беннигсен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-Какое впечатление произведет это на иностранные дворы! И потом, я не думаю, что мы будем обязательно разбиты. Это ничем не доказано.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FA41A6">
        <w:rPr>
          <w:i/>
          <w:sz w:val="24"/>
          <w:szCs w:val="24"/>
        </w:rPr>
        <w:t>Раевский:</w:t>
      </w:r>
      <w:r>
        <w:rPr>
          <w:sz w:val="24"/>
          <w:szCs w:val="24"/>
        </w:rPr>
        <w:t xml:space="preserve"> </w:t>
      </w:r>
    </w:p>
    <w:p w:rsidR="00E2681E" w:rsidRPr="00FA41A6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А когда разобьют, будет уже поздно!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Беннигсен</w:t>
      </w:r>
      <w:r>
        <w:rPr>
          <w:i/>
          <w:sz w:val="24"/>
          <w:szCs w:val="24"/>
        </w:rPr>
        <w:t>/ с пафосом/: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-Я думаю, что мы остались такими же русскими, которые всегда дрались с поразительной</w:t>
      </w:r>
    </w:p>
    <w:p w:rsidR="00E2681E" w:rsidRPr="00FA41A6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храбростью.</w:t>
      </w:r>
    </w:p>
    <w:p w:rsidR="00E2681E" w:rsidRDefault="00E2681E" w:rsidP="00E2681E">
      <w:pPr>
        <w:ind w:right="-185"/>
        <w:rPr>
          <w:sz w:val="24"/>
          <w:szCs w:val="24"/>
        </w:rPr>
      </w:pPr>
      <w:r w:rsidRPr="00FA41A6">
        <w:rPr>
          <w:i/>
          <w:sz w:val="24"/>
          <w:szCs w:val="24"/>
        </w:rPr>
        <w:t>Раевский:</w:t>
      </w:r>
      <w:r>
        <w:rPr>
          <w:sz w:val="24"/>
          <w:szCs w:val="24"/>
        </w:rPr>
        <w:t xml:space="preserve"> 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Ты- то, наверное, остался немцем!</w:t>
      </w:r>
    </w:p>
    <w:p w:rsidR="00E2681E" w:rsidRPr="004C7CB3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Барклай-де-Толли:</w:t>
      </w:r>
    </w:p>
    <w:p w:rsidR="00E2681E" w:rsidRDefault="00E2681E" w:rsidP="00E2681E">
      <w:pPr>
        <w:ind w:right="-365"/>
        <w:rPr>
          <w:sz w:val="24"/>
          <w:szCs w:val="24"/>
        </w:rPr>
      </w:pPr>
      <w:r>
        <w:rPr>
          <w:sz w:val="24"/>
          <w:szCs w:val="24"/>
        </w:rPr>
        <w:t>- Можно решиться на защиту Москвы, ежели Вы, граф, поручитесь, что мы одержим победу.</w:t>
      </w:r>
    </w:p>
    <w:p w:rsidR="00E2681E" w:rsidRDefault="00E2681E" w:rsidP="00E2681E">
      <w:pPr>
        <w:ind w:right="-36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Беннигсен</w:t>
      </w:r>
      <w:r>
        <w:rPr>
          <w:i/>
          <w:sz w:val="24"/>
          <w:szCs w:val="24"/>
        </w:rPr>
        <w:t>/ раздраженно/:</w:t>
      </w:r>
    </w:p>
    <w:p w:rsidR="00E2681E" w:rsidRDefault="00E2681E" w:rsidP="00E2681E">
      <w:pPr>
        <w:ind w:right="-365"/>
        <w:rPr>
          <w:sz w:val="24"/>
          <w:szCs w:val="24"/>
        </w:rPr>
      </w:pPr>
      <w:r>
        <w:rPr>
          <w:sz w:val="24"/>
          <w:szCs w:val="24"/>
        </w:rPr>
        <w:t>-От одного человека невозможно этого требовать. Победа зависит от храбрости солдат и умения генералов, граф.</w:t>
      </w:r>
    </w:p>
    <w:p w:rsidR="00E2681E" w:rsidRDefault="00E2681E" w:rsidP="00E2681E">
      <w:pPr>
        <w:ind w:right="-365"/>
        <w:rPr>
          <w:sz w:val="24"/>
          <w:szCs w:val="24"/>
        </w:rPr>
      </w:pPr>
      <w:r w:rsidRPr="00D21A39">
        <w:rPr>
          <w:i/>
          <w:sz w:val="24"/>
          <w:szCs w:val="24"/>
        </w:rPr>
        <w:t>Адъютант,</w:t>
      </w:r>
      <w:r>
        <w:rPr>
          <w:sz w:val="24"/>
          <w:szCs w:val="24"/>
        </w:rPr>
        <w:t xml:space="preserve"> обращаясь к Кутузову:</w:t>
      </w:r>
    </w:p>
    <w:p w:rsidR="00E2681E" w:rsidRDefault="00E2681E" w:rsidP="00E2681E">
      <w:pPr>
        <w:ind w:right="-365"/>
        <w:rPr>
          <w:sz w:val="24"/>
          <w:szCs w:val="24"/>
        </w:rPr>
      </w:pPr>
      <w:r>
        <w:rPr>
          <w:sz w:val="24"/>
          <w:szCs w:val="24"/>
        </w:rPr>
        <w:t>-Донесение, Ваша светлость.</w:t>
      </w:r>
    </w:p>
    <w:p w:rsidR="00E2681E" w:rsidRDefault="00E2681E" w:rsidP="00E2681E">
      <w:pPr>
        <w:ind w:right="-365"/>
        <w:rPr>
          <w:sz w:val="24"/>
          <w:szCs w:val="24"/>
        </w:rPr>
      </w:pPr>
      <w:r w:rsidRPr="00D21A39">
        <w:rPr>
          <w:i/>
          <w:sz w:val="24"/>
          <w:szCs w:val="24"/>
        </w:rPr>
        <w:t>Кутузов</w:t>
      </w:r>
      <w:r>
        <w:rPr>
          <w:sz w:val="24"/>
          <w:szCs w:val="24"/>
        </w:rPr>
        <w:t xml:space="preserve"> разрывает пакет и читает:</w:t>
      </w:r>
    </w:p>
    <w:p w:rsidR="00E2681E" w:rsidRPr="00D21A39" w:rsidRDefault="00E2681E" w:rsidP="00E2681E">
      <w:pPr>
        <w:ind w:right="-365"/>
        <w:rPr>
          <w:sz w:val="24"/>
          <w:szCs w:val="24"/>
        </w:rPr>
      </w:pPr>
      <w:r>
        <w:rPr>
          <w:sz w:val="24"/>
          <w:szCs w:val="24"/>
        </w:rPr>
        <w:t>- Я получил донесение, что неприятель идет в обход наших флангов. Сообщение весьма важное.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Беннигсен</w:t>
      </w:r>
      <w:r>
        <w:rPr>
          <w:i/>
          <w:sz w:val="24"/>
          <w:szCs w:val="24"/>
        </w:rPr>
        <w:t>/торопливо и тревожно/: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-О, да, очень важно. Поэтому я предлагаю двинуться навстречу неприятелю.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>
        <w:rPr>
          <w:i/>
          <w:sz w:val="24"/>
          <w:szCs w:val="24"/>
        </w:rPr>
        <w:t>Дохтуров/ горячо/: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lastRenderedPageBreak/>
        <w:t>-Мы разобьем его наголову!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Барклай-де-Толли: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Теперь уже поздно. Ночью нельзя передвигать войска.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>
        <w:rPr>
          <w:i/>
          <w:sz w:val="24"/>
          <w:szCs w:val="24"/>
        </w:rPr>
        <w:t>Дохтуров: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-Мы должны перейти в наступление, во что бы то ни стало. Армия расстроена более бездействием, чем Бородинским сражением. Я – за наступательное движение.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Кутузов</w:t>
      </w:r>
      <w:r>
        <w:rPr>
          <w:i/>
          <w:sz w:val="24"/>
          <w:szCs w:val="24"/>
        </w:rPr>
        <w:t>:</w:t>
      </w:r>
    </w:p>
    <w:p w:rsidR="00E2681E" w:rsidRPr="00FF7D8F" w:rsidRDefault="00E2681E" w:rsidP="00E2681E">
      <w:pPr>
        <w:ind w:right="-185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FF7D8F">
        <w:rPr>
          <w:sz w:val="24"/>
          <w:szCs w:val="24"/>
        </w:rPr>
        <w:t>Что скажешь Раевский?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>
        <w:rPr>
          <w:i/>
          <w:sz w:val="24"/>
          <w:szCs w:val="24"/>
        </w:rPr>
        <w:t>Раевский:</w:t>
      </w:r>
    </w:p>
    <w:p w:rsidR="00E2681E" w:rsidRPr="00FF7D8F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Мое мнение оставить Москву без боя: « Россия не в Москве, среди сынов она».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Кутузов</w:t>
      </w:r>
      <w:r>
        <w:rPr>
          <w:i/>
          <w:sz w:val="24"/>
          <w:szCs w:val="24"/>
        </w:rPr>
        <w:t>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А ты, Уваров?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72C02">
        <w:rPr>
          <w:i/>
          <w:sz w:val="24"/>
          <w:szCs w:val="24"/>
        </w:rPr>
        <w:t>Уваров</w:t>
      </w:r>
      <w:r>
        <w:rPr>
          <w:i/>
          <w:sz w:val="24"/>
          <w:szCs w:val="24"/>
        </w:rPr>
        <w:t>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Я бы атаковал неприятеля!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>
        <w:rPr>
          <w:i/>
          <w:sz w:val="24"/>
          <w:szCs w:val="24"/>
        </w:rPr>
        <w:t>Дохтуров: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Иного мнения не может быть у человека любящего свою Родину.</w:t>
      </w:r>
    </w:p>
    <w:p w:rsidR="00E2681E" w:rsidRDefault="00E2681E" w:rsidP="00E2681E">
      <w:pPr>
        <w:ind w:right="-185"/>
        <w:rPr>
          <w:i/>
          <w:sz w:val="24"/>
          <w:szCs w:val="24"/>
        </w:rPr>
      </w:pPr>
      <w:r w:rsidRPr="004C7CB3">
        <w:rPr>
          <w:i/>
          <w:sz w:val="24"/>
          <w:szCs w:val="24"/>
        </w:rPr>
        <w:t>Кутузов</w:t>
      </w:r>
      <w:r>
        <w:rPr>
          <w:i/>
          <w:sz w:val="24"/>
          <w:szCs w:val="24"/>
        </w:rPr>
        <w:t>/ внезапно/:</w:t>
      </w:r>
    </w:p>
    <w:p w:rsidR="00E2681E" w:rsidRPr="00472C02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-Ты говоришь так, не на тебе лежит ответственность за армию и за исход войны.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Молчание.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-С потерей Москвы еще не потеряна Россия. Главной задачей ставлю себе сохранить армию.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Уступлением  Москвы приготовлю неизбежную гибель неприятелю. Поэтому я намерен, пройдя Москву, отступить по Рязанской дороге. Знаю, вся ответственность обрушится на мою седую голову, но я жертвую собой для блага Отечества.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/Помолчав, встает и говорит твердо/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-Приказываю отступать!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Все уходят.</w:t>
      </w:r>
    </w:p>
    <w:p w:rsidR="00E2681E" w:rsidRPr="00472C02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- Боже мой! Что делаем? Боже мой! Москву Французам отдаем.</w:t>
      </w:r>
    </w:p>
    <w:p w:rsidR="00E2681E" w:rsidRDefault="00E2681E" w:rsidP="00E2681E">
      <w:pPr>
        <w:ind w:right="-185"/>
        <w:rPr>
          <w:sz w:val="24"/>
          <w:szCs w:val="24"/>
        </w:rPr>
      </w:pPr>
      <w:r>
        <w:rPr>
          <w:sz w:val="24"/>
          <w:szCs w:val="24"/>
        </w:rPr>
        <w:t>/кладет руки и голову на стол/</w:t>
      </w:r>
    </w:p>
    <w:p w:rsidR="00E2681E" w:rsidRDefault="00E2681E" w:rsidP="00E2681E">
      <w:pPr>
        <w:ind w:right="-185"/>
        <w:rPr>
          <w:sz w:val="24"/>
          <w:szCs w:val="24"/>
        </w:rPr>
      </w:pPr>
    </w:p>
    <w:p w:rsidR="00596399" w:rsidRDefault="00596399"/>
    <w:sectPr w:rsidR="00596399" w:rsidSect="008817C4">
      <w:type w:val="continuous"/>
      <w:pgSz w:w="14131" w:h="18610"/>
      <w:pgMar w:top="709" w:right="1090" w:bottom="357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25" w:rsidRDefault="00B21E25" w:rsidP="00E2681E">
      <w:r>
        <w:separator/>
      </w:r>
    </w:p>
  </w:endnote>
  <w:endnote w:type="continuationSeparator" w:id="1">
    <w:p w:rsidR="00B21E25" w:rsidRDefault="00B21E25" w:rsidP="00E2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25" w:rsidRDefault="00B21E25" w:rsidP="00E2681E">
      <w:r>
        <w:separator/>
      </w:r>
    </w:p>
  </w:footnote>
  <w:footnote w:type="continuationSeparator" w:id="1">
    <w:p w:rsidR="00B21E25" w:rsidRDefault="00B21E25" w:rsidP="00E26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81E"/>
    <w:rsid w:val="000014A8"/>
    <w:rsid w:val="00276940"/>
    <w:rsid w:val="00596399"/>
    <w:rsid w:val="008817C4"/>
    <w:rsid w:val="009E6414"/>
    <w:rsid w:val="00A00551"/>
    <w:rsid w:val="00B21E25"/>
    <w:rsid w:val="00C32BCB"/>
    <w:rsid w:val="00E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8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dcterms:created xsi:type="dcterms:W3CDTF">2008-01-27T21:49:00Z</dcterms:created>
  <dcterms:modified xsi:type="dcterms:W3CDTF">2008-01-27T22:32:00Z</dcterms:modified>
</cp:coreProperties>
</file>