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17F" w:rsidRDefault="00C1517F" w:rsidP="00C1517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2.</w:t>
      </w:r>
    </w:p>
    <w:p w:rsidR="00C1517F" w:rsidRDefault="00C1517F" w:rsidP="00C1517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1517F" w:rsidRPr="007F1074" w:rsidRDefault="00C1517F" w:rsidP="00C1517F">
      <w:pPr>
        <w:spacing w:line="240" w:lineRule="auto"/>
        <w:rPr>
          <w:rFonts w:ascii="Arial" w:hAnsi="Arial" w:cs="Arial"/>
          <w:sz w:val="24"/>
          <w:szCs w:val="24"/>
        </w:rPr>
      </w:pPr>
      <w:r w:rsidRPr="007F1074">
        <w:rPr>
          <w:rFonts w:ascii="Arial" w:hAnsi="Arial" w:cs="Arial"/>
          <w:sz w:val="24"/>
          <w:szCs w:val="24"/>
        </w:rPr>
        <w:t xml:space="preserve">Таблица 1 </w:t>
      </w:r>
    </w:p>
    <w:p w:rsidR="00C1517F" w:rsidRDefault="00C1517F" w:rsidP="00C1517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Имя прилагательное.</w:t>
      </w:r>
    </w:p>
    <w:tbl>
      <w:tblPr>
        <w:tblStyle w:val="a3"/>
        <w:tblW w:w="0" w:type="auto"/>
        <w:tblLook w:val="04A0"/>
      </w:tblPr>
      <w:tblGrid>
        <w:gridCol w:w="2084"/>
        <w:gridCol w:w="2084"/>
        <w:gridCol w:w="2084"/>
        <w:gridCol w:w="2084"/>
        <w:gridCol w:w="2084"/>
      </w:tblGrid>
      <w:tr w:rsidR="00C1517F" w:rsidTr="00C1517F">
        <w:tc>
          <w:tcPr>
            <w:tcW w:w="2084" w:type="dxa"/>
          </w:tcPr>
          <w:p w:rsidR="00C1517F" w:rsidRDefault="00C1517F" w:rsidP="00C1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Общее значение </w:t>
            </w:r>
          </w:p>
        </w:tc>
        <w:tc>
          <w:tcPr>
            <w:tcW w:w="2084" w:type="dxa"/>
          </w:tcPr>
          <w:p w:rsidR="00C1517F" w:rsidRDefault="00C1517F" w:rsidP="00C1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Вопросы </w:t>
            </w:r>
          </w:p>
        </w:tc>
        <w:tc>
          <w:tcPr>
            <w:tcW w:w="2084" w:type="dxa"/>
          </w:tcPr>
          <w:p w:rsidR="00C1517F" w:rsidRDefault="00C1517F" w:rsidP="00C1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Степени сравнения </w:t>
            </w:r>
          </w:p>
        </w:tc>
        <w:tc>
          <w:tcPr>
            <w:tcW w:w="2084" w:type="dxa"/>
          </w:tcPr>
          <w:p w:rsidR="00C1517F" w:rsidRDefault="00C1517F" w:rsidP="00C1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Разряды </w:t>
            </w:r>
          </w:p>
        </w:tc>
        <w:tc>
          <w:tcPr>
            <w:tcW w:w="2084" w:type="dxa"/>
          </w:tcPr>
          <w:p w:rsidR="00C1517F" w:rsidRDefault="00C1517F" w:rsidP="00C1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Синтакс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роль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предлож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1517F" w:rsidTr="00C1517F">
        <w:trPr>
          <w:trHeight w:val="1267"/>
        </w:trPr>
        <w:tc>
          <w:tcPr>
            <w:tcW w:w="2084" w:type="dxa"/>
          </w:tcPr>
          <w:p w:rsidR="00C1517F" w:rsidRDefault="00C1517F" w:rsidP="00C1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C1517F" w:rsidRDefault="00C1517F" w:rsidP="00C1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C1517F" w:rsidRDefault="00C1517F" w:rsidP="00C1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C1517F" w:rsidRDefault="00C1517F" w:rsidP="00C1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C1517F" w:rsidRDefault="00C1517F" w:rsidP="00C1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517F" w:rsidRDefault="00C1517F" w:rsidP="00C151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517F" w:rsidRPr="007F1074" w:rsidRDefault="00C1517F" w:rsidP="00C1517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1517F" w:rsidRPr="007F1074" w:rsidRDefault="00C1517F" w:rsidP="00C1517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1074">
        <w:rPr>
          <w:rFonts w:ascii="Arial" w:hAnsi="Arial" w:cs="Arial"/>
          <w:sz w:val="24"/>
          <w:szCs w:val="24"/>
        </w:rPr>
        <w:t xml:space="preserve">Карточки </w:t>
      </w:r>
    </w:p>
    <w:p w:rsidR="00C1517F" w:rsidRDefault="00C1517F" w:rsidP="00C151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517F" w:rsidRDefault="00C1517F" w:rsidP="00C1517F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1517F" w:rsidSect="00C1517F">
          <w:pgSz w:w="11906" w:h="16838"/>
          <w:pgMar w:top="851" w:right="851" w:bottom="851" w:left="851" w:header="708" w:footer="708" w:gutter="0"/>
          <w:cols w:space="708"/>
          <w:docGrid w:linePitch="360"/>
        </w:sectPr>
      </w:pPr>
    </w:p>
    <w:p w:rsidR="00C1517F" w:rsidRDefault="00C1517F" w:rsidP="00C151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Вариант I.</w:t>
      </w:r>
    </w:p>
    <w:p w:rsidR="00C1517F" w:rsidRDefault="00C1517F" w:rsidP="00C151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Серебря…</w:t>
      </w:r>
      <w:proofErr w:type="spellStart"/>
      <w:r>
        <w:rPr>
          <w:rFonts w:ascii="Times New Roman" w:hAnsi="Times New Roman" w:cs="Times New Roman"/>
          <w:sz w:val="24"/>
          <w:szCs w:val="24"/>
        </w:rPr>
        <w:t>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ин…</w:t>
      </w:r>
      <w:proofErr w:type="spellStart"/>
      <w:r>
        <w:rPr>
          <w:rFonts w:ascii="Times New Roman" w:hAnsi="Times New Roman" w:cs="Times New Roman"/>
          <w:sz w:val="24"/>
          <w:szCs w:val="24"/>
        </w:rPr>
        <w:t>й</w:t>
      </w:r>
      <w:proofErr w:type="spellEnd"/>
    </w:p>
    <w:p w:rsidR="00C1517F" w:rsidRDefault="00C1517F" w:rsidP="00C151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Бор…</w:t>
      </w:r>
      <w:proofErr w:type="spellStart"/>
      <w:r>
        <w:rPr>
          <w:rFonts w:ascii="Times New Roman" w:hAnsi="Times New Roman" w:cs="Times New Roman"/>
          <w:sz w:val="24"/>
          <w:szCs w:val="24"/>
        </w:rPr>
        <w:t>щийся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предрассу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ками</w:t>
      </w:r>
      <w:proofErr w:type="spellEnd"/>
    </w:p>
    <w:p w:rsidR="00C1517F" w:rsidRDefault="00C1517F" w:rsidP="00C151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(не) успевающий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поез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</w:p>
    <w:p w:rsidR="00C1517F" w:rsidRDefault="00C1517F" w:rsidP="00C151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(не)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навидевший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лож…</w:t>
      </w:r>
    </w:p>
    <w:p w:rsidR="00C1517F" w:rsidRDefault="00C1517F" w:rsidP="00C151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(не) мог (ни) у кого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</w:t>
      </w:r>
      <w:proofErr w:type="spellEnd"/>
      <w:r>
        <w:rPr>
          <w:rFonts w:ascii="Times New Roman" w:hAnsi="Times New Roman" w:cs="Times New Roman"/>
          <w:sz w:val="24"/>
          <w:szCs w:val="24"/>
        </w:rPr>
        <w:t>…спросить</w:t>
      </w:r>
    </w:p>
    <w:p w:rsidR="00C1517F" w:rsidRDefault="00C1517F" w:rsidP="00C151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Карти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га…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ерея</w:t>
      </w:r>
      <w:proofErr w:type="spellEnd"/>
    </w:p>
    <w:p w:rsidR="00C1517F" w:rsidRDefault="00C1517F" w:rsidP="00C151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Окружё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г…рами</w:t>
      </w:r>
    </w:p>
    <w:p w:rsidR="00C1517F" w:rsidRDefault="00C1517F" w:rsidP="00C151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(не) большое, 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сла</w:t>
      </w:r>
      <w:proofErr w:type="spellEnd"/>
      <w:r>
        <w:rPr>
          <w:rFonts w:ascii="Times New Roman" w:hAnsi="Times New Roman" w:cs="Times New Roman"/>
          <w:sz w:val="24"/>
          <w:szCs w:val="24"/>
        </w:rPr>
        <w:t>…кое яблоко</w:t>
      </w:r>
    </w:p>
    <w:p w:rsidR="00C1517F" w:rsidRDefault="00C1517F" w:rsidP="00C151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Ещё (не)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написа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повесть</w:t>
      </w:r>
    </w:p>
    <w:p w:rsidR="00C1517F" w:rsidRDefault="00C1517F" w:rsidP="00C151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продума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…а до конца.</w:t>
      </w:r>
    </w:p>
    <w:p w:rsidR="00C1517F" w:rsidRDefault="00C1517F" w:rsidP="00C151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517F" w:rsidRDefault="00C1517F" w:rsidP="00C151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517F" w:rsidRPr="007F1074" w:rsidRDefault="00C1517F" w:rsidP="00C1517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1517F" w:rsidRPr="007F1074" w:rsidRDefault="002A0C13" w:rsidP="00C1517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1074">
        <w:rPr>
          <w:rFonts w:ascii="Arial" w:hAnsi="Arial" w:cs="Arial"/>
          <w:sz w:val="24"/>
          <w:szCs w:val="24"/>
        </w:rPr>
        <w:t xml:space="preserve">Перфокарты </w:t>
      </w:r>
    </w:p>
    <w:p w:rsidR="002A0C13" w:rsidRDefault="002A0C13" w:rsidP="00C151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0C13" w:rsidRDefault="002A0C13" w:rsidP="00C151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№ 1</w:t>
      </w:r>
    </w:p>
    <w:p w:rsidR="002A0C13" w:rsidRDefault="002A0C13" w:rsidP="00C151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Определите степени сравнения имен прилагательных:  </w:t>
      </w:r>
    </w:p>
    <w:p w:rsidR="002A0C13" w:rsidRDefault="002A0C13" w:rsidP="00C151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0C13" w:rsidRDefault="00A66B31" w:rsidP="00C151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6" style="position:absolute;margin-left:174.95pt;margin-top:5.7pt;width:48.75pt;height:24pt;z-index:251658240">
            <v:textbox style="mso-next-textbox:#_x0000_s1026">
              <w:txbxContent>
                <w:p w:rsidR="002A0C13" w:rsidRDefault="002A0C13">
                  <w:r>
                    <w:t xml:space="preserve">Сравн. </w:t>
                  </w:r>
                </w:p>
              </w:txbxContent>
            </v:textbox>
          </v:rect>
        </w:pict>
      </w:r>
      <w:r w:rsidR="002A0C13">
        <w:rPr>
          <w:rFonts w:ascii="Times New Roman" w:hAnsi="Times New Roman" w:cs="Times New Roman"/>
          <w:sz w:val="24"/>
          <w:szCs w:val="24"/>
        </w:rPr>
        <w:t xml:space="preserve">Более красивый, более быстрый, </w:t>
      </w:r>
    </w:p>
    <w:p w:rsidR="002A0C13" w:rsidRDefault="002A0C13" w:rsidP="00C151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круче, выше</w:t>
      </w:r>
    </w:p>
    <w:p w:rsidR="00C1517F" w:rsidRDefault="00C1517F" w:rsidP="00C151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0C13" w:rsidRDefault="00A66B31" w:rsidP="00C151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7" style="position:absolute;margin-left:174.95pt;margin-top:10.8pt;width:55.5pt;height:24.75pt;z-index:251659264">
            <v:textbox style="mso-next-textbox:#_x0000_s1027">
              <w:txbxContent>
                <w:p w:rsidR="002A0C13" w:rsidRDefault="002A0C13">
                  <w:r>
                    <w:t>Превосх.</w:t>
                  </w:r>
                </w:p>
              </w:txbxContent>
            </v:textbox>
          </v:rect>
        </w:pict>
      </w:r>
    </w:p>
    <w:p w:rsidR="002A0C13" w:rsidRDefault="002A0C13" w:rsidP="00C151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Самый высокий, огромнейший,</w:t>
      </w:r>
    </w:p>
    <w:p w:rsidR="002A0C13" w:rsidRDefault="002A0C13" w:rsidP="00C151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ярчайший</w:t>
      </w:r>
    </w:p>
    <w:p w:rsidR="00C1517F" w:rsidRDefault="00C1517F" w:rsidP="00C151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517F" w:rsidRDefault="00C1517F" w:rsidP="00C151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517F" w:rsidRDefault="00C1517F" w:rsidP="00C151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517F" w:rsidRDefault="00C1517F" w:rsidP="00C151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51DF" w:rsidRDefault="00F351DF" w:rsidP="00C151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51DF" w:rsidRPr="00F351DF" w:rsidRDefault="00F351DF" w:rsidP="00F351D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351DF">
        <w:rPr>
          <w:rFonts w:ascii="Arial" w:hAnsi="Arial" w:cs="Arial"/>
          <w:sz w:val="24"/>
          <w:szCs w:val="24"/>
        </w:rPr>
        <w:t>Всего перфокарт 12 штук с разными заданиями на повторение по теме «Имя прилагательное».</w:t>
      </w:r>
    </w:p>
    <w:p w:rsidR="00C1517F" w:rsidRPr="00F351DF" w:rsidRDefault="00C1517F" w:rsidP="00C1517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1517F" w:rsidRDefault="00C1517F" w:rsidP="00C151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517F" w:rsidRDefault="00C1517F" w:rsidP="00C151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Вариант II.      </w:t>
      </w:r>
    </w:p>
    <w:p w:rsidR="00C1517F" w:rsidRDefault="002A0C13" w:rsidP="002A0C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1517F">
        <w:rPr>
          <w:rFonts w:ascii="Times New Roman" w:hAnsi="Times New Roman" w:cs="Times New Roman"/>
          <w:sz w:val="24"/>
          <w:szCs w:val="24"/>
        </w:rPr>
        <w:t xml:space="preserve">Даль </w:t>
      </w:r>
      <w:proofErr w:type="spellStart"/>
      <w:r w:rsidR="00C1517F">
        <w:rPr>
          <w:rFonts w:ascii="Times New Roman" w:hAnsi="Times New Roman" w:cs="Times New Roman"/>
          <w:sz w:val="24"/>
          <w:szCs w:val="24"/>
        </w:rPr>
        <w:t>тума</w:t>
      </w:r>
      <w:proofErr w:type="spellEnd"/>
      <w:r w:rsidR="00C1517F">
        <w:rPr>
          <w:rFonts w:ascii="Times New Roman" w:hAnsi="Times New Roman" w:cs="Times New Roman"/>
          <w:sz w:val="24"/>
          <w:szCs w:val="24"/>
        </w:rPr>
        <w:t>…а</w:t>
      </w:r>
    </w:p>
    <w:p w:rsidR="00C1517F" w:rsidRDefault="002A0C13" w:rsidP="002A0C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="00C1517F">
        <w:rPr>
          <w:rFonts w:ascii="Times New Roman" w:hAnsi="Times New Roman" w:cs="Times New Roman"/>
          <w:sz w:val="24"/>
          <w:szCs w:val="24"/>
        </w:rPr>
        <w:t>Стеля…</w:t>
      </w:r>
      <w:proofErr w:type="spellStart"/>
      <w:r w:rsidR="00C1517F">
        <w:rPr>
          <w:rFonts w:ascii="Times New Roman" w:hAnsi="Times New Roman" w:cs="Times New Roman"/>
          <w:sz w:val="24"/>
          <w:szCs w:val="24"/>
        </w:rPr>
        <w:t>щийся</w:t>
      </w:r>
      <w:proofErr w:type="spellEnd"/>
      <w:proofErr w:type="gramEnd"/>
      <w:r w:rsidR="00C1517F">
        <w:rPr>
          <w:rFonts w:ascii="Times New Roman" w:hAnsi="Times New Roman" w:cs="Times New Roman"/>
          <w:sz w:val="24"/>
          <w:szCs w:val="24"/>
        </w:rPr>
        <w:t xml:space="preserve"> туман</w:t>
      </w:r>
    </w:p>
    <w:p w:rsidR="00C1517F" w:rsidRDefault="002A0C13" w:rsidP="002A0C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1517F">
        <w:rPr>
          <w:rFonts w:ascii="Times New Roman" w:hAnsi="Times New Roman" w:cs="Times New Roman"/>
          <w:sz w:val="24"/>
          <w:szCs w:val="24"/>
        </w:rPr>
        <w:t xml:space="preserve">(не) </w:t>
      </w:r>
      <w:proofErr w:type="spellStart"/>
      <w:r w:rsidR="00C1517F">
        <w:rPr>
          <w:rFonts w:ascii="Times New Roman" w:hAnsi="Times New Roman" w:cs="Times New Roman"/>
          <w:sz w:val="24"/>
          <w:szCs w:val="24"/>
        </w:rPr>
        <w:t>напечата</w:t>
      </w:r>
      <w:proofErr w:type="spellEnd"/>
      <w:r w:rsidR="00C1517F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="00C1517F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="00C151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1517F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="00C1517F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="00C1517F">
        <w:rPr>
          <w:rFonts w:ascii="Times New Roman" w:hAnsi="Times New Roman" w:cs="Times New Roman"/>
          <w:sz w:val="24"/>
          <w:szCs w:val="24"/>
        </w:rPr>
        <w:t>ман</w:t>
      </w:r>
      <w:proofErr w:type="spellEnd"/>
    </w:p>
    <w:p w:rsidR="00C1517F" w:rsidRDefault="002A0C13" w:rsidP="002A0C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="00C1517F">
        <w:rPr>
          <w:rFonts w:ascii="Times New Roman" w:hAnsi="Times New Roman" w:cs="Times New Roman"/>
          <w:sz w:val="24"/>
          <w:szCs w:val="24"/>
        </w:rPr>
        <w:t>Песча</w:t>
      </w:r>
      <w:proofErr w:type="spellEnd"/>
      <w:r w:rsidR="00C1517F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="00C1517F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="00C151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517F">
        <w:rPr>
          <w:rFonts w:ascii="Times New Roman" w:hAnsi="Times New Roman" w:cs="Times New Roman"/>
          <w:sz w:val="24"/>
          <w:szCs w:val="24"/>
        </w:rPr>
        <w:t>бере</w:t>
      </w:r>
      <w:proofErr w:type="spellEnd"/>
      <w:r w:rsidR="00C1517F">
        <w:rPr>
          <w:rFonts w:ascii="Times New Roman" w:hAnsi="Times New Roman" w:cs="Times New Roman"/>
          <w:sz w:val="24"/>
          <w:szCs w:val="24"/>
        </w:rPr>
        <w:t>…</w:t>
      </w:r>
    </w:p>
    <w:p w:rsidR="00C1517F" w:rsidRDefault="002A0C13" w:rsidP="002A0C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="00C1517F">
        <w:rPr>
          <w:rFonts w:ascii="Times New Roman" w:hAnsi="Times New Roman" w:cs="Times New Roman"/>
          <w:sz w:val="24"/>
          <w:szCs w:val="24"/>
        </w:rPr>
        <w:t>Стро</w:t>
      </w:r>
      <w:proofErr w:type="spellEnd"/>
      <w:r w:rsidR="00C1517F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="00C1517F">
        <w:rPr>
          <w:rFonts w:ascii="Times New Roman" w:hAnsi="Times New Roman" w:cs="Times New Roman"/>
          <w:sz w:val="24"/>
          <w:szCs w:val="24"/>
        </w:rPr>
        <w:t>щаяся</w:t>
      </w:r>
      <w:proofErr w:type="spellEnd"/>
      <w:r w:rsidR="00C1517F">
        <w:rPr>
          <w:rFonts w:ascii="Times New Roman" w:hAnsi="Times New Roman" w:cs="Times New Roman"/>
          <w:sz w:val="24"/>
          <w:szCs w:val="24"/>
        </w:rPr>
        <w:t xml:space="preserve"> …</w:t>
      </w:r>
      <w:proofErr w:type="spellStart"/>
      <w:r w:rsidR="00C1517F">
        <w:rPr>
          <w:rFonts w:ascii="Times New Roman" w:hAnsi="Times New Roman" w:cs="Times New Roman"/>
          <w:sz w:val="24"/>
          <w:szCs w:val="24"/>
        </w:rPr>
        <w:t>ранжерея</w:t>
      </w:r>
      <w:proofErr w:type="spellEnd"/>
    </w:p>
    <w:p w:rsidR="002A0C13" w:rsidRDefault="002A0C13" w:rsidP="002A0C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Снова (не) здоровится</w:t>
      </w:r>
    </w:p>
    <w:p w:rsidR="002A0C13" w:rsidRDefault="002A0C13" w:rsidP="002A0C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(не) смотря по сторонам</w:t>
      </w:r>
    </w:p>
    <w:p w:rsidR="002A0C13" w:rsidRDefault="002A0C13" w:rsidP="00C151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(не) дорогой, но красивый ситец</w:t>
      </w:r>
    </w:p>
    <w:p w:rsidR="002A0C13" w:rsidRDefault="002A0C13" w:rsidP="002A0C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Посея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…мена</w:t>
      </w:r>
    </w:p>
    <w:p w:rsidR="002A0C13" w:rsidRDefault="002A0C13" w:rsidP="002A0C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Ничуть (не) широкое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шо</w:t>
      </w:r>
      <w:proofErr w:type="spellEnd"/>
      <w:r>
        <w:rPr>
          <w:rFonts w:ascii="Times New Roman" w:hAnsi="Times New Roman" w:cs="Times New Roman"/>
          <w:sz w:val="24"/>
          <w:szCs w:val="24"/>
        </w:rPr>
        <w:t>…е.</w:t>
      </w:r>
      <w:r w:rsidR="00C1517F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2A0C13" w:rsidRDefault="002A0C13" w:rsidP="002A0C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0C13" w:rsidRDefault="002A0C13" w:rsidP="002A0C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0C13" w:rsidRDefault="002A0C13" w:rsidP="002A0C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0C13" w:rsidRDefault="002A0C13" w:rsidP="002A0C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0C13" w:rsidRDefault="002A0C13" w:rsidP="002A0C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0C13" w:rsidRDefault="002A0C13" w:rsidP="002A0C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№2</w:t>
      </w:r>
    </w:p>
    <w:p w:rsidR="00C1517F" w:rsidRDefault="002A0C13" w:rsidP="002A0C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Определите разряды имен прилагательных:</w:t>
      </w:r>
    </w:p>
    <w:p w:rsidR="002A0C13" w:rsidRDefault="002A0C13" w:rsidP="002A0C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51DF" w:rsidRDefault="00F351DF" w:rsidP="002A0C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51DF" w:rsidRDefault="00A66B31" w:rsidP="00F351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8" style="position:absolute;margin-left:144.4pt;margin-top:5.7pt;width:57pt;height:22.5pt;z-index:251660288">
            <v:textbox>
              <w:txbxContent>
                <w:p w:rsidR="002A0C13" w:rsidRDefault="002A0C13">
                  <w:r>
                    <w:t xml:space="preserve">Относит. </w:t>
                  </w:r>
                </w:p>
              </w:txbxContent>
            </v:textbox>
          </v:rect>
        </w:pict>
      </w:r>
      <w:r w:rsidR="002A0C13">
        <w:rPr>
          <w:rFonts w:ascii="Times New Roman" w:hAnsi="Times New Roman" w:cs="Times New Roman"/>
          <w:sz w:val="24"/>
          <w:szCs w:val="24"/>
        </w:rPr>
        <w:t xml:space="preserve">Деревянный, оловянный, </w:t>
      </w:r>
    </w:p>
    <w:p w:rsidR="002A0C13" w:rsidRDefault="002A0C13" w:rsidP="00F351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стеклянный, январский</w:t>
      </w:r>
    </w:p>
    <w:p w:rsidR="002A0C13" w:rsidRDefault="002A0C13" w:rsidP="002A0C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51DF" w:rsidRDefault="00F351DF" w:rsidP="00F351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51DF" w:rsidRDefault="00A66B31" w:rsidP="00F351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9" style="position:absolute;margin-left:144.4pt;margin-top:5.7pt;width:57pt;height:20.55pt;z-index:251661312">
            <v:textbox>
              <w:txbxContent>
                <w:p w:rsidR="00F351DF" w:rsidRDefault="00F351DF">
                  <w:r>
                    <w:t xml:space="preserve">Качеств. </w:t>
                  </w:r>
                </w:p>
              </w:txbxContent>
            </v:textbox>
          </v:rect>
        </w:pict>
      </w:r>
      <w:r w:rsidR="00F351DF">
        <w:rPr>
          <w:rFonts w:ascii="Times New Roman" w:hAnsi="Times New Roman" w:cs="Times New Roman"/>
          <w:sz w:val="24"/>
          <w:szCs w:val="24"/>
        </w:rPr>
        <w:t xml:space="preserve">Звонкий, голосистый, </w:t>
      </w:r>
    </w:p>
    <w:p w:rsidR="00F351DF" w:rsidRDefault="00F351DF" w:rsidP="00F351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мудрый, причудливый </w:t>
      </w:r>
    </w:p>
    <w:p w:rsidR="00F351DF" w:rsidRDefault="00F351DF" w:rsidP="00F351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51DF" w:rsidRDefault="00F351DF" w:rsidP="00F351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51DF" w:rsidRDefault="00F351DF" w:rsidP="00F351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51DF" w:rsidRDefault="00F351DF" w:rsidP="00F351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351DF" w:rsidSect="00C1517F">
      <w:type w:val="continuous"/>
      <w:pgSz w:w="11906" w:h="16838"/>
      <w:pgMar w:top="851" w:right="851" w:bottom="851" w:left="85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1517F"/>
    <w:rsid w:val="000B6F9E"/>
    <w:rsid w:val="002A0C13"/>
    <w:rsid w:val="007F1074"/>
    <w:rsid w:val="008152CF"/>
    <w:rsid w:val="00A66B31"/>
    <w:rsid w:val="00C1517F"/>
    <w:rsid w:val="00F35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B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51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Серёга</Company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Серёга</dc:creator>
  <cp:keywords/>
  <dc:description/>
  <cp:lastModifiedBy>Серёга</cp:lastModifiedBy>
  <cp:revision>3</cp:revision>
  <cp:lastPrinted>2009-01-18T16:13:00Z</cp:lastPrinted>
  <dcterms:created xsi:type="dcterms:W3CDTF">2009-01-18T15:39:00Z</dcterms:created>
  <dcterms:modified xsi:type="dcterms:W3CDTF">2009-01-18T16:13:00Z</dcterms:modified>
</cp:coreProperties>
</file>