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9" w:rsidRDefault="00B60E29" w:rsidP="00B60E29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spacing w:line="360" w:lineRule="auto"/>
        <w:rPr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№2.</w:t>
      </w:r>
    </w:p>
    <w:p w:rsidR="00B60E29" w:rsidRDefault="00B60E29" w:rsidP="00B60E29">
      <w:pPr>
        <w:tabs>
          <w:tab w:val="left" w:pos="2700"/>
          <w:tab w:val="left" w:pos="2856"/>
        </w:tabs>
        <w:spacing w:line="360" w:lineRule="auto"/>
        <w:ind w:left="360"/>
        <w:rPr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Воспроизведение опорных знаний проходит в форме игры «Умники и умницы»: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 доске крепится макет «древа знаний» - на нём яблоки. На обратной стороне каждого яблока написан вопрос. Воспитанник выбирает яблоко и отвечает на вопрос. За правильный ответ участник получает жетон. За каждый жетон – приз.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B60E29" w:rsidRDefault="00B60E29" w:rsidP="00B60E29">
      <w:pPr>
        <w:numPr>
          <w:ilvl w:val="0"/>
          <w:numId w:val="1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что входит в состав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Вода                        сахар                                 крахмал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Молоко                   соль                                   мука</w:t>
      </w:r>
    </w:p>
    <w:p w:rsidR="00B60E29" w:rsidRDefault="00B60E29" w:rsidP="00B60E29">
      <w:pPr>
        <w:numPr>
          <w:ilvl w:val="0"/>
          <w:numId w:val="1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чем раскрашивается тесто?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Краски                                 щётка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Чернила                               кисточка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Тушь                                    поролон</w:t>
      </w:r>
    </w:p>
    <w:p w:rsidR="00B60E29" w:rsidRDefault="00B60E29" w:rsidP="00B60E29">
      <w:pPr>
        <w:numPr>
          <w:ilvl w:val="0"/>
          <w:numId w:val="1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когда раскрашиваем  изделие до высыхания или после?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После высыхания</w:t>
      </w:r>
    </w:p>
    <w:p w:rsidR="00B60E29" w:rsidRDefault="00B60E29" w:rsidP="00B60E29">
      <w:pPr>
        <w:numPr>
          <w:ilvl w:val="0"/>
          <w:numId w:val="1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способы сушки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На воздухе                         в духовке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На </w:t>
      </w:r>
      <w:proofErr w:type="gramStart"/>
      <w:r>
        <w:rPr>
          <w:i/>
          <w:sz w:val="28"/>
          <w:szCs w:val="28"/>
        </w:rPr>
        <w:t>батарее</w:t>
      </w:r>
      <w:proofErr w:type="gramEnd"/>
      <w:r>
        <w:rPr>
          <w:i/>
          <w:sz w:val="28"/>
          <w:szCs w:val="28"/>
        </w:rPr>
        <w:t xml:space="preserve">                          на сковороде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</w:p>
    <w:p w:rsidR="00B60E29" w:rsidRDefault="00B60E29" w:rsidP="00B60E29">
      <w:pPr>
        <w:numPr>
          <w:ilvl w:val="0"/>
          <w:numId w:val="1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рецепт приготовления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 2 ст. муки, 1 ст. соли, 0, 25 ст. воды</w:t>
      </w:r>
    </w:p>
    <w:p w:rsidR="00B60E29" w:rsidRDefault="00B60E29" w:rsidP="00B60E29">
      <w:pPr>
        <w:numPr>
          <w:ilvl w:val="0"/>
          <w:numId w:val="1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способ приготовления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Соль смешать с мукой и добавить воду.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Замесить тесто до однородной массы.                                                                                                                                       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ind w:left="360"/>
        <w:jc w:val="right"/>
        <w:rPr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7.что можно изготовить из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Подсвечник, панно, картину, рамку и т.д.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8. приспособления для изготовления поделок из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Подкладные дощечки, нож, вилка, скалка,   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Линейка, трафарет и т.д.</w:t>
      </w:r>
    </w:p>
    <w:p w:rsidR="00B60E29" w:rsidRDefault="00B60E29" w:rsidP="00B60E29">
      <w:pPr>
        <w:numPr>
          <w:ilvl w:val="0"/>
          <w:numId w:val="2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какая берётся соль для приготовления теста?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Мелкая.</w:t>
      </w:r>
    </w:p>
    <w:p w:rsidR="00B60E29" w:rsidRDefault="00B60E29" w:rsidP="00B60E29">
      <w:pPr>
        <w:numPr>
          <w:ilvl w:val="0"/>
          <w:numId w:val="2"/>
        </w:num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что должно напоминать тесто?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Мягкий пластилин.</w:t>
      </w: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</w:p>
    <w:p w:rsidR="00B60E29" w:rsidRDefault="00B60E29" w:rsidP="00B60E29">
      <w:pPr>
        <w:tabs>
          <w:tab w:val="left" w:pos="2700"/>
          <w:tab w:val="left" w:pos="2856"/>
        </w:tabs>
        <w:ind w:left="360"/>
        <w:rPr>
          <w:b/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38D"/>
    <w:multiLevelType w:val="hybridMultilevel"/>
    <w:tmpl w:val="2EEC9C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B7221"/>
    <w:multiLevelType w:val="hybridMultilevel"/>
    <w:tmpl w:val="89A8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0E29"/>
    <w:rsid w:val="00192AD3"/>
    <w:rsid w:val="003825C0"/>
    <w:rsid w:val="005767FC"/>
    <w:rsid w:val="00972BBD"/>
    <w:rsid w:val="00A023E5"/>
    <w:rsid w:val="00AC10B9"/>
    <w:rsid w:val="00B60E2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WareZ Provider 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2010-07-19T09:15:00Z</dcterms:created>
  <dcterms:modified xsi:type="dcterms:W3CDTF">2010-07-19T09:16:00Z</dcterms:modified>
</cp:coreProperties>
</file>