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2D" w:rsidRDefault="00227B2D" w:rsidP="00227B2D">
      <w:pPr>
        <w:jc w:val="right"/>
      </w:pPr>
      <w:r>
        <w:t>ПОДЗОРОВА Е.И.</w:t>
      </w:r>
    </w:p>
    <w:p w:rsidR="007800A8" w:rsidRDefault="007800A8" w:rsidP="007800A8">
      <w:pPr>
        <w:tabs>
          <w:tab w:val="left" w:pos="795"/>
        </w:tabs>
        <w:jc w:val="right"/>
      </w:pPr>
      <w:r>
        <w:t>Идентификатор 218-709-404</w:t>
      </w:r>
    </w:p>
    <w:p w:rsidR="007800A8" w:rsidRPr="0030531A" w:rsidRDefault="007800A8" w:rsidP="00227B2D">
      <w:pPr>
        <w:jc w:val="right"/>
        <w:rPr>
          <w:b/>
          <w:bCs/>
        </w:rPr>
      </w:pPr>
    </w:p>
    <w:p w:rsidR="00227B2D" w:rsidRPr="0030531A" w:rsidRDefault="00227B2D" w:rsidP="00227B2D">
      <w:pPr>
        <w:rPr>
          <w:b/>
          <w:bCs/>
        </w:rPr>
      </w:pPr>
      <w:r w:rsidRPr="0030531A">
        <w:rPr>
          <w:b/>
          <w:bCs/>
        </w:rPr>
        <w:t>ТЕСТ НА ТЕМУ: «Устройство и установка подвесных потолков»</w:t>
      </w:r>
    </w:p>
    <w:p w:rsidR="00227B2D" w:rsidRPr="000F341D" w:rsidRDefault="00227B2D" w:rsidP="00227B2D"/>
    <w:p w:rsidR="00227B2D" w:rsidRPr="000F341D" w:rsidRDefault="00D647D5" w:rsidP="00227B2D">
      <w:r>
        <w:rPr>
          <w:noProof/>
        </w:rPr>
        <w:drawing>
          <wp:inline distT="0" distB="0" distL="0" distR="0">
            <wp:extent cx="3333750" cy="1647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B2D" w:rsidRPr="000F341D">
        <w:t xml:space="preserve"> Ф.И._______________________</w:t>
      </w:r>
    </w:p>
    <w:p w:rsidR="00227B2D" w:rsidRPr="000F341D" w:rsidRDefault="00227B2D" w:rsidP="00227B2D"/>
    <w:p w:rsidR="00227B2D" w:rsidRPr="000F341D" w:rsidRDefault="00227B2D" w:rsidP="00227B2D"/>
    <w:p w:rsidR="00227B2D" w:rsidRPr="000F341D" w:rsidRDefault="00227B2D" w:rsidP="00227B2D">
      <w:r w:rsidRPr="000F341D">
        <w:t>Каковы преимущества подвесного потолка? _________________________________________________________</w:t>
      </w:r>
      <w:r>
        <w:t>____________________</w:t>
      </w:r>
      <w:r w:rsidRPr="000F341D">
        <w:t>__________________________________________________________</w:t>
      </w:r>
      <w:r>
        <w:t>___________________</w:t>
      </w:r>
    </w:p>
    <w:p w:rsidR="00227B2D" w:rsidRPr="000F341D" w:rsidRDefault="00227B2D" w:rsidP="00227B2D"/>
    <w:p w:rsidR="00227B2D" w:rsidRPr="000F341D" w:rsidRDefault="00227B2D" w:rsidP="00227B2D">
      <w:r w:rsidRPr="000F341D">
        <w:t>2. Как определить угол, с которого предпочтительно начинать монтаж?</w:t>
      </w:r>
    </w:p>
    <w:p w:rsidR="00227B2D" w:rsidRPr="000F341D" w:rsidRDefault="00227B2D" w:rsidP="00227B2D">
      <w:r w:rsidRPr="000F341D">
        <w:t>_________________________________________________________________________________________________________________________</w:t>
      </w:r>
      <w:r>
        <w:t>_________________________________</w:t>
      </w:r>
    </w:p>
    <w:p w:rsidR="00227B2D" w:rsidRPr="000F341D" w:rsidRDefault="00227B2D" w:rsidP="00227B2D"/>
    <w:p w:rsidR="00227B2D" w:rsidRPr="000F341D" w:rsidRDefault="00227B2D" w:rsidP="00227B2D">
      <w:r w:rsidRPr="000F341D">
        <w:t>3. Чем можно отпилить лишнюю часть поперечного профиля?</w:t>
      </w:r>
      <w:r>
        <w:t xml:space="preserve"> </w:t>
      </w:r>
      <w:r w:rsidRPr="000F341D">
        <w:t>___________________________________________________</w:t>
      </w:r>
      <w:r>
        <w:t>__________________________</w:t>
      </w:r>
    </w:p>
    <w:p w:rsidR="00227B2D" w:rsidRPr="000F341D" w:rsidRDefault="00227B2D" w:rsidP="00227B2D">
      <w:r w:rsidRPr="000F341D">
        <w:t>4.  Как произвести фиксацию профилей?_________________</w:t>
      </w:r>
      <w:r>
        <w:t>______________________________</w:t>
      </w:r>
      <w:r w:rsidRPr="000F341D">
        <w:t>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</w:p>
    <w:p w:rsidR="00227B2D" w:rsidRPr="000F341D" w:rsidRDefault="00227B2D" w:rsidP="00227B2D"/>
    <w:p w:rsidR="00227B2D" w:rsidRPr="000F341D" w:rsidRDefault="00227B2D" w:rsidP="00227B2D">
      <w:r w:rsidRPr="000F341D">
        <w:t xml:space="preserve">5. Что нужно сделать, чтобы потолок не прогибался в середине? </w:t>
      </w:r>
    </w:p>
    <w:p w:rsidR="00227B2D" w:rsidRPr="000F341D" w:rsidRDefault="00227B2D" w:rsidP="00227B2D">
      <w:r>
        <w:t xml:space="preserve">    ____________________________________________________________________________________________________________________________________________________________________________________</w:t>
      </w:r>
      <w:r w:rsidRPr="000F341D">
        <w:t>_________________________________</w:t>
      </w:r>
      <w:r>
        <w:t>__________________</w:t>
      </w:r>
    </w:p>
    <w:p w:rsidR="00227B2D" w:rsidRPr="000F341D" w:rsidRDefault="00227B2D" w:rsidP="00227B2D"/>
    <w:p w:rsidR="00227B2D" w:rsidRPr="000F341D" w:rsidRDefault="00227B2D" w:rsidP="00227B2D"/>
    <w:p w:rsidR="00227B2D" w:rsidRPr="000F341D" w:rsidRDefault="00227B2D" w:rsidP="00227B2D"/>
    <w:p w:rsidR="00227B2D" w:rsidRPr="000F341D" w:rsidRDefault="00227B2D" w:rsidP="00227B2D"/>
    <w:p w:rsidR="00227B2D" w:rsidRPr="000F341D" w:rsidRDefault="00227B2D" w:rsidP="00227B2D"/>
    <w:p w:rsidR="00227B2D" w:rsidRPr="000F341D" w:rsidRDefault="00227B2D" w:rsidP="00227B2D"/>
    <w:p w:rsidR="00227B2D" w:rsidRPr="000F341D" w:rsidRDefault="00227B2D" w:rsidP="00227B2D"/>
    <w:p w:rsidR="00227B2D" w:rsidRPr="000F341D" w:rsidRDefault="00227B2D" w:rsidP="00227B2D"/>
    <w:p w:rsidR="00227B2D" w:rsidRDefault="00227B2D" w:rsidP="00227B2D">
      <w:pPr>
        <w:rPr>
          <w:bCs/>
        </w:rPr>
      </w:pPr>
    </w:p>
    <w:p w:rsidR="00227B2D" w:rsidRDefault="00227B2D" w:rsidP="00227B2D">
      <w:pPr>
        <w:rPr>
          <w:bCs/>
        </w:rPr>
      </w:pPr>
    </w:p>
    <w:p w:rsidR="00227B2D" w:rsidRDefault="00227B2D" w:rsidP="00227B2D">
      <w:pPr>
        <w:rPr>
          <w:bCs/>
        </w:rPr>
      </w:pPr>
    </w:p>
    <w:p w:rsidR="00227B2D" w:rsidRDefault="00227B2D" w:rsidP="00227B2D">
      <w:pPr>
        <w:rPr>
          <w:bCs/>
        </w:rPr>
      </w:pPr>
    </w:p>
    <w:p w:rsidR="00227B2D" w:rsidRDefault="00227B2D" w:rsidP="00227B2D">
      <w:pPr>
        <w:rPr>
          <w:bCs/>
        </w:rPr>
      </w:pPr>
    </w:p>
    <w:p w:rsidR="00227B2D" w:rsidRDefault="00227B2D" w:rsidP="00227B2D">
      <w:pPr>
        <w:rPr>
          <w:bCs/>
        </w:rPr>
      </w:pPr>
    </w:p>
    <w:p w:rsidR="00227B2D" w:rsidRDefault="00227B2D" w:rsidP="00227B2D">
      <w:pPr>
        <w:rPr>
          <w:bCs/>
        </w:rPr>
      </w:pPr>
    </w:p>
    <w:p w:rsidR="00227B2D" w:rsidRDefault="00227B2D" w:rsidP="00227B2D">
      <w:pPr>
        <w:jc w:val="right"/>
      </w:pPr>
      <w:r>
        <w:lastRenderedPageBreak/>
        <w:t>ПОДЗОРОВА Е.И.</w:t>
      </w:r>
    </w:p>
    <w:p w:rsidR="007800A8" w:rsidRDefault="007800A8" w:rsidP="007800A8">
      <w:pPr>
        <w:tabs>
          <w:tab w:val="left" w:pos="795"/>
        </w:tabs>
        <w:jc w:val="right"/>
      </w:pPr>
      <w:r>
        <w:t>Идентификатор 218-709-404</w:t>
      </w:r>
    </w:p>
    <w:p w:rsidR="007800A8" w:rsidRDefault="007800A8" w:rsidP="00227B2D">
      <w:pPr>
        <w:jc w:val="right"/>
        <w:rPr>
          <w:b/>
          <w:bCs/>
        </w:rPr>
      </w:pPr>
    </w:p>
    <w:p w:rsidR="00227B2D" w:rsidRPr="0030531A" w:rsidRDefault="00227B2D" w:rsidP="00227B2D">
      <w:pPr>
        <w:rPr>
          <w:b/>
          <w:bCs/>
        </w:rPr>
      </w:pPr>
      <w:r w:rsidRPr="0030531A">
        <w:rPr>
          <w:b/>
          <w:bCs/>
        </w:rPr>
        <w:t>Ответы к тесту.</w:t>
      </w:r>
    </w:p>
    <w:p w:rsidR="00227B2D" w:rsidRPr="000F341D" w:rsidRDefault="00227B2D" w:rsidP="00227B2D">
      <w:pPr>
        <w:rPr>
          <w:bCs/>
        </w:rPr>
      </w:pPr>
    </w:p>
    <w:p w:rsidR="00227B2D" w:rsidRPr="000F341D" w:rsidRDefault="00227B2D" w:rsidP="00227B2D">
      <w:pPr>
        <w:rPr>
          <w:rStyle w:val="a3"/>
        </w:rPr>
      </w:pPr>
      <w:r>
        <w:rPr>
          <w:rStyle w:val="a3"/>
          <w:b w:val="0"/>
        </w:rPr>
        <w:t>1.</w:t>
      </w:r>
      <w:r w:rsidRPr="000F341D">
        <w:rPr>
          <w:rStyle w:val="a3"/>
          <w:b w:val="0"/>
        </w:rPr>
        <w:t xml:space="preserve">Помимо легкости в сборке, основными преимуществами  установки подвесного потолка является предоставляемая им возможность устройства различных вариантов освещения, а также применения </w:t>
      </w:r>
      <w:proofErr w:type="spellStart"/>
      <w:r w:rsidRPr="000F341D">
        <w:rPr>
          <w:rStyle w:val="a3"/>
          <w:b w:val="0"/>
        </w:rPr>
        <w:t>звуко</w:t>
      </w:r>
      <w:proofErr w:type="spellEnd"/>
      <w:r w:rsidRPr="000F341D">
        <w:rPr>
          <w:rStyle w:val="a3"/>
          <w:b w:val="0"/>
        </w:rPr>
        <w:t>- и теплоизоляции.</w:t>
      </w:r>
    </w:p>
    <w:p w:rsidR="00227B2D" w:rsidRPr="000F341D" w:rsidRDefault="00227B2D" w:rsidP="00227B2D">
      <w:r w:rsidRPr="000F341D">
        <w:rPr>
          <w:rStyle w:val="a3"/>
          <w:i/>
        </w:rPr>
        <w:t xml:space="preserve"> </w:t>
      </w:r>
    </w:p>
    <w:p w:rsidR="00227B2D" w:rsidRPr="000F341D" w:rsidRDefault="00227B2D" w:rsidP="00227B2D">
      <w:pPr>
        <w:rPr>
          <w:bCs/>
        </w:rPr>
      </w:pPr>
      <w:r>
        <w:t>2.</w:t>
      </w:r>
      <w:r w:rsidRPr="000F341D">
        <w:t xml:space="preserve">С этой целью встанем в дверном проеме помещения и посмотрим, какой вид нам открылся. Участок, бросающийся в глаза в первую очередь, стоит отделывать вначале, чтобы ему достались лишь цельные </w:t>
      </w:r>
      <w:proofErr w:type="spellStart"/>
      <w:r w:rsidRPr="000F341D">
        <w:t>неподрезанные</w:t>
      </w:r>
      <w:proofErr w:type="spellEnd"/>
      <w:r w:rsidRPr="000F341D">
        <w:t xml:space="preserve"> плитки.</w:t>
      </w:r>
    </w:p>
    <w:p w:rsidR="00227B2D" w:rsidRPr="000F341D" w:rsidRDefault="00227B2D" w:rsidP="00227B2D">
      <w:pPr>
        <w:rPr>
          <w:bCs/>
        </w:rPr>
      </w:pPr>
    </w:p>
    <w:p w:rsidR="00227B2D" w:rsidRPr="000F341D" w:rsidRDefault="00227B2D" w:rsidP="00227B2D">
      <w:pPr>
        <w:rPr>
          <w:bCs/>
        </w:rPr>
      </w:pPr>
      <w:r>
        <w:t>3.</w:t>
      </w:r>
      <w:r w:rsidRPr="000F341D">
        <w:t>Болгаркой.</w:t>
      </w:r>
    </w:p>
    <w:p w:rsidR="00227B2D" w:rsidRPr="000F341D" w:rsidRDefault="00227B2D" w:rsidP="00227B2D">
      <w:pPr>
        <w:rPr>
          <w:bCs/>
        </w:rPr>
      </w:pPr>
    </w:p>
    <w:p w:rsidR="00227B2D" w:rsidRPr="000F341D" w:rsidRDefault="00227B2D" w:rsidP="00227B2D">
      <w:pPr>
        <w:rPr>
          <w:bCs/>
        </w:rPr>
      </w:pPr>
      <w:r w:rsidRPr="000F341D">
        <w:rPr>
          <w:bCs/>
        </w:rPr>
        <w:t xml:space="preserve"> </w:t>
      </w:r>
      <w:r>
        <w:rPr>
          <w:bCs/>
        </w:rPr>
        <w:t>4.</w:t>
      </w:r>
      <w:r w:rsidRPr="000F341D">
        <w:t>Фиксация профилей не вызовет особых проблем – каждый из них снабжен собственной крепежной системой. Перед установкой отогнём в нужную сторону «лепесток» на конце профильной рейки (нужная сторона определяется при взгляде на соседние профили). Правильно закрепленный профиль издает легкий щелчок, подсказывающий, что работа удалась.</w:t>
      </w:r>
    </w:p>
    <w:p w:rsidR="00227B2D" w:rsidRPr="000F341D" w:rsidRDefault="00227B2D" w:rsidP="00227B2D"/>
    <w:p w:rsidR="00227B2D" w:rsidRPr="000F341D" w:rsidRDefault="00227B2D" w:rsidP="00227B2D">
      <w:pPr>
        <w:rPr>
          <w:bCs/>
        </w:rPr>
      </w:pPr>
      <w:r>
        <w:rPr>
          <w:bCs/>
        </w:rPr>
        <w:t xml:space="preserve"> 5.</w:t>
      </w:r>
      <w:r w:rsidRPr="000F341D">
        <w:rPr>
          <w:bCs/>
        </w:rPr>
        <w:t xml:space="preserve"> </w:t>
      </w:r>
      <w:r w:rsidRPr="000F341D">
        <w:t xml:space="preserve">Для того чтобы потолок не прогибался в середине, прикрепим поперечный профиль к старому потолку специальными металлическими </w:t>
      </w:r>
      <w:proofErr w:type="spellStart"/>
      <w:r w:rsidRPr="000F341D">
        <w:t>тросиками</w:t>
      </w:r>
      <w:proofErr w:type="spellEnd"/>
      <w:r w:rsidRPr="000F341D">
        <w:t xml:space="preserve"> (подвесами).</w:t>
      </w:r>
    </w:p>
    <w:p w:rsidR="00227B2D" w:rsidRPr="000F341D" w:rsidRDefault="00227B2D" w:rsidP="00227B2D">
      <w:pPr>
        <w:rPr>
          <w:bCs/>
        </w:rPr>
      </w:pPr>
    </w:p>
    <w:p w:rsidR="00227B2D" w:rsidRPr="000F341D" w:rsidRDefault="00227B2D" w:rsidP="00227B2D">
      <w:pPr>
        <w:rPr>
          <w:bCs/>
        </w:rPr>
      </w:pPr>
    </w:p>
    <w:p w:rsidR="00227B2D" w:rsidRPr="000F341D" w:rsidRDefault="00227B2D" w:rsidP="00227B2D">
      <w:pPr>
        <w:rPr>
          <w:bCs/>
        </w:rPr>
      </w:pPr>
    </w:p>
    <w:p w:rsidR="00227B2D" w:rsidRPr="000F341D" w:rsidRDefault="00227B2D" w:rsidP="00227B2D">
      <w:pPr>
        <w:rPr>
          <w:bCs/>
        </w:rPr>
      </w:pPr>
    </w:p>
    <w:p w:rsidR="00227B2D" w:rsidRPr="000F341D" w:rsidRDefault="00227B2D" w:rsidP="00227B2D">
      <w:pPr>
        <w:rPr>
          <w:bCs/>
        </w:rPr>
      </w:pPr>
    </w:p>
    <w:p w:rsidR="00227B2D" w:rsidRPr="000F341D" w:rsidRDefault="00227B2D" w:rsidP="00227B2D">
      <w:pPr>
        <w:rPr>
          <w:bCs/>
        </w:rPr>
      </w:pPr>
    </w:p>
    <w:p w:rsidR="00227B2D" w:rsidRPr="000F341D" w:rsidRDefault="00227B2D" w:rsidP="00227B2D">
      <w:pPr>
        <w:rPr>
          <w:bCs/>
        </w:rPr>
      </w:pPr>
    </w:p>
    <w:p w:rsidR="00FE7A14" w:rsidRDefault="00FE7A14"/>
    <w:sectPr w:rsidR="00FE7A14" w:rsidSect="0011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27B2D"/>
    <w:rsid w:val="00113021"/>
    <w:rsid w:val="00227B2D"/>
    <w:rsid w:val="00666935"/>
    <w:rsid w:val="007800A8"/>
    <w:rsid w:val="00D647D5"/>
    <w:rsid w:val="00FE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B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7B2D"/>
    <w:rPr>
      <w:b/>
      <w:bCs/>
    </w:rPr>
  </w:style>
  <w:style w:type="paragraph" w:styleId="a4">
    <w:name w:val="Balloon Text"/>
    <w:basedOn w:val="a"/>
    <w:link w:val="a5"/>
    <w:rsid w:val="00780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0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КАС7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cp:lastModifiedBy>user</cp:lastModifiedBy>
  <cp:revision>3</cp:revision>
  <dcterms:created xsi:type="dcterms:W3CDTF">2011-01-18T12:08:00Z</dcterms:created>
  <dcterms:modified xsi:type="dcterms:W3CDTF">2011-01-20T06:27:00Z</dcterms:modified>
</cp:coreProperties>
</file>