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76" w:rsidRPr="005A645A" w:rsidRDefault="00185776" w:rsidP="005A6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</w:pPr>
      <w:r w:rsidRPr="005A645A">
        <w:rPr>
          <w:rFonts w:ascii="Times New Roman" w:hAnsi="Times New Roman" w:cs="Times New Roman"/>
          <w:b/>
          <w:bCs/>
          <w:i/>
          <w:color w:val="0000FF"/>
          <w:sz w:val="36"/>
          <w:szCs w:val="36"/>
        </w:rPr>
        <w:t>Графический тест теоретического материала</w:t>
      </w:r>
    </w:p>
    <w:p w:rsidR="00F263BE" w:rsidRPr="005A645A" w:rsidRDefault="00F263BE" w:rsidP="005A645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</w:p>
    <w:p w:rsidR="00044636" w:rsidRPr="005A645A" w:rsidRDefault="00185776" w:rsidP="005A645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</w:pPr>
      <w:r w:rsidRPr="005A645A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Верно ли утверждение, определение, свойство?</w:t>
      </w:r>
    </w:p>
    <w:p w:rsidR="00F263BE" w:rsidRPr="005A645A" w:rsidRDefault="00F263BE" w:rsidP="005A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5776" w:rsidRPr="005A645A" w:rsidRDefault="00185776" w:rsidP="005A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A64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Одночленом называют сумму числовых и буквенных множителей. </w:t>
      </w:r>
    </w:p>
    <w:p w:rsidR="00F263BE" w:rsidRPr="005A645A" w:rsidRDefault="00F263BE" w:rsidP="005A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5776" w:rsidRPr="005A645A" w:rsidRDefault="00185776" w:rsidP="005A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A64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Буквенный множитель одночлена, записанного в стандартном виде, называют коэффициентом одночлена. </w:t>
      </w:r>
    </w:p>
    <w:p w:rsidR="00F263BE" w:rsidRPr="005A645A" w:rsidRDefault="00F263BE" w:rsidP="005A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5776" w:rsidRPr="005A645A" w:rsidRDefault="00185776" w:rsidP="005A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A64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Целое выражение, которое содержит произведение чисел и букв, называют одночленом. </w:t>
      </w:r>
    </w:p>
    <w:p w:rsidR="00F263BE" w:rsidRPr="005A645A" w:rsidRDefault="00F263BE" w:rsidP="005A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5776" w:rsidRPr="005A645A" w:rsidRDefault="00185776" w:rsidP="005A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A645A">
        <w:rPr>
          <w:rFonts w:ascii="Times New Roman" w:hAnsi="Times New Roman" w:cs="Times New Roman"/>
          <w:bCs/>
          <w:color w:val="000000"/>
          <w:sz w:val="28"/>
          <w:szCs w:val="28"/>
        </w:rPr>
        <w:t>4. Сумма показателей степеней всех бук</w:t>
      </w:r>
      <w:r w:rsidR="0071400A">
        <w:rPr>
          <w:rFonts w:ascii="Times New Roman" w:hAnsi="Times New Roman" w:cs="Times New Roman"/>
          <w:bCs/>
          <w:color w:val="000000"/>
          <w:sz w:val="28"/>
          <w:szCs w:val="28"/>
        </w:rPr>
        <w:t>в входящих в одночлен называется</w:t>
      </w:r>
      <w:r w:rsidRPr="005A64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степенью одночлена. </w:t>
      </w:r>
    </w:p>
    <w:p w:rsidR="00F263BE" w:rsidRPr="005A645A" w:rsidRDefault="00F263BE" w:rsidP="005A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5776" w:rsidRPr="005A645A" w:rsidRDefault="00185776" w:rsidP="005A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A645A">
        <w:rPr>
          <w:rFonts w:ascii="Times New Roman" w:hAnsi="Times New Roman" w:cs="Times New Roman"/>
          <w:bCs/>
          <w:color w:val="000000"/>
          <w:sz w:val="28"/>
          <w:szCs w:val="28"/>
        </w:rPr>
        <w:t>5. Одинаковые</w:t>
      </w:r>
      <w:r w:rsidR="00373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слагаемые, </w:t>
      </w:r>
      <w:r w:rsidRPr="005A64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отличающиеся друг от друга </w:t>
      </w:r>
      <w:r w:rsidR="00373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A64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только коэффициентами, называют подобными членами. </w:t>
      </w:r>
    </w:p>
    <w:p w:rsidR="00F263BE" w:rsidRPr="005A645A" w:rsidRDefault="00F263BE" w:rsidP="005A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5776" w:rsidRPr="005A645A" w:rsidRDefault="00185776" w:rsidP="005A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A64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 Алгебраическая сумма нескольких одночленов называется одночленом. </w:t>
      </w:r>
    </w:p>
    <w:p w:rsidR="00F263BE" w:rsidRPr="005A645A" w:rsidRDefault="00F263BE" w:rsidP="005A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5776" w:rsidRPr="005A645A" w:rsidRDefault="00185776" w:rsidP="005A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A64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 В результате умножения многочлена на одночлен получается одночлен. </w:t>
      </w:r>
    </w:p>
    <w:p w:rsidR="00F263BE" w:rsidRPr="005A645A" w:rsidRDefault="00F263BE" w:rsidP="005A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5776" w:rsidRPr="005A645A" w:rsidRDefault="00185776" w:rsidP="005A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A64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8. В результате умножения одночлена на многочлен получается многочлен. </w:t>
      </w:r>
    </w:p>
    <w:p w:rsidR="00F263BE" w:rsidRPr="005A645A" w:rsidRDefault="00F263BE" w:rsidP="005A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5776" w:rsidRPr="005A645A" w:rsidRDefault="00185776" w:rsidP="005A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A645A">
        <w:rPr>
          <w:rFonts w:ascii="Times New Roman" w:hAnsi="Times New Roman" w:cs="Times New Roman"/>
          <w:bCs/>
          <w:color w:val="000000"/>
          <w:sz w:val="28"/>
          <w:szCs w:val="28"/>
        </w:rPr>
        <w:t>9. Многочлен</w:t>
      </w:r>
      <w:r w:rsidR="00373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5A64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котором отсутствуют подобные члены и каждый из ни</w:t>
      </w:r>
      <w:proofErr w:type="gramStart"/>
      <w:r w:rsidRPr="005A645A"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="00373193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proofErr w:type="gramEnd"/>
      <w:r w:rsidRPr="005A64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одночлен стандартного вида</w:t>
      </w:r>
      <w:r w:rsidR="0037319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5A64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называется многочленом стандартного вида. </w:t>
      </w:r>
    </w:p>
    <w:p w:rsidR="00F263BE" w:rsidRPr="005A645A" w:rsidRDefault="00F263BE" w:rsidP="005A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5776" w:rsidRPr="005A645A" w:rsidRDefault="00185776" w:rsidP="005A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A64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10. Чтобы раскрыть скобки, перед которыми стоит знак "+”, скобки надо опустить, сохранив знак каждого члена, который был заключен в скобки. </w:t>
      </w:r>
    </w:p>
    <w:p w:rsidR="00F263BE" w:rsidRPr="005A645A" w:rsidRDefault="00F263BE" w:rsidP="005A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5776" w:rsidRPr="005A645A" w:rsidRDefault="00185776" w:rsidP="005A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A64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11. Когда раскрываем скобки, перед которыми стоит знак "-”, </w:t>
      </w:r>
      <w:proofErr w:type="gramStart"/>
      <w:r w:rsidRPr="005A645A">
        <w:rPr>
          <w:rFonts w:ascii="Times New Roman" w:hAnsi="Times New Roman" w:cs="Times New Roman"/>
          <w:bCs/>
          <w:color w:val="000000"/>
          <w:sz w:val="28"/>
          <w:szCs w:val="28"/>
        </w:rPr>
        <w:t>скобки</w:t>
      </w:r>
      <w:proofErr w:type="gramEnd"/>
      <w:r w:rsidRPr="005A64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опускаем, и знаки членов, которые были заключены в скобки, меняют на противоположные </w:t>
      </w:r>
    </w:p>
    <w:p w:rsidR="00185776" w:rsidRPr="005A645A" w:rsidRDefault="00185776" w:rsidP="005A645A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5776" w:rsidRPr="005A645A" w:rsidRDefault="00185776" w:rsidP="005A64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85776" w:rsidRPr="005A645A" w:rsidSect="00185776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5776"/>
    <w:rsid w:val="00044636"/>
    <w:rsid w:val="00185776"/>
    <w:rsid w:val="00277E01"/>
    <w:rsid w:val="00373193"/>
    <w:rsid w:val="005A645A"/>
    <w:rsid w:val="006B035F"/>
    <w:rsid w:val="0071400A"/>
    <w:rsid w:val="00733205"/>
    <w:rsid w:val="00805871"/>
    <w:rsid w:val="00AB432B"/>
    <w:rsid w:val="00B10CAE"/>
    <w:rsid w:val="00EE4F86"/>
    <w:rsid w:val="00F2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2011-11-09T16:57:00Z</cp:lastPrinted>
  <dcterms:created xsi:type="dcterms:W3CDTF">2011-03-08T06:02:00Z</dcterms:created>
  <dcterms:modified xsi:type="dcterms:W3CDTF">2011-11-09T16:57:00Z</dcterms:modified>
</cp:coreProperties>
</file>