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26" w:rsidRPr="00716AC1" w:rsidRDefault="00894A26" w:rsidP="00716AC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before="30" w:after="3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16AC1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894A26" w:rsidRDefault="00894A26" w:rsidP="00716AC1">
      <w:pPr>
        <w:pStyle w:val="1"/>
        <w:jc w:val="center"/>
      </w:pPr>
      <w:r>
        <w:t>ЛЗП</w:t>
      </w:r>
      <w:r w:rsidR="0054321F">
        <w:t>С (лично-значимые проблемные ситуации)</w:t>
      </w:r>
      <w:r>
        <w:t xml:space="preserve"> по видам мотивации в курсе истории в 8-9 классах</w:t>
      </w:r>
    </w:p>
    <w:p w:rsidR="00716AC1" w:rsidRPr="00716AC1" w:rsidRDefault="00716AC1" w:rsidP="00716AC1"/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8"/>
        <w:gridCol w:w="992"/>
      </w:tblGrid>
      <w:tr w:rsidR="00894A26" w:rsidTr="00894A26">
        <w:trPr>
          <w:trHeight w:val="5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ЛЗП</w:t>
            </w:r>
            <w:r w:rsidR="0054321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54321F" w:rsidP="00716AC1">
            <w:pPr>
              <w:numPr>
                <w:ilvl w:val="0"/>
                <w:numId w:val="45"/>
              </w:num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Личностная мотивация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поведение? От чего оно зависит? Почему Александр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пошел на «согласие с совестью»? Готов ли он был к смерти отца? Последствия данного поведения для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личности в истории?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какие жертвы идут люди, защищая Отечество? Что они от этого получают?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Каково значение культуры?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сохранить культуру? Как современный человек должен относиться к  памятникам культуры? Почему он их разрушает?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«власть народа»? Откуда пошло это название? Существует ли она сейчас? В чем она проявляется (признаки демократии)?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8- 9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форма правления: демократия или тирания дает обществу большее развитие? Достоинства и недостатки каждой формы правления.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свободный человек превращается в раба? Встречается  ли это явление в современном мире? Как избежать подобного явления?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Каким образом можно расширить свои владения и разбогатеть? Актуален ли этот метод сегодня? Его последствия?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должен быть правитель, император, царь, президент…?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ценности личности формируются у человека во время развития товарно-денежных отношений?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цель? Какими способами ее можно достичь?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оказал влияние на формирование личности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? Кто воспитывает Вас, как?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церкви для человека?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Pr="00716AC1" w:rsidRDefault="00894A26" w:rsidP="00716AC1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16AC1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мотивация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экономические положения  политики </w:t>
            </w:r>
            <w:r w:rsidR="0054321F">
              <w:rPr>
                <w:rFonts w:ascii="Times New Roman" w:hAnsi="Times New Roman"/>
                <w:sz w:val="24"/>
                <w:szCs w:val="24"/>
              </w:rPr>
              <w:t>М.Х. Рейтерна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могут использовать страны для выхода из экономического кризиса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и за что был убит Александр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?  Ваше отношение к царю?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люди переселяются, переезжают? Что такое мобильность?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можно добиться требований? Удовлетворить потребности?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современный школьник должен изучать историю?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помогает человеку делать новые открытия?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государством легче управлять – большим или малым по территории?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нужны законы в обществе?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чего зависит социальное  положение человека? Можно ли изменить социальный статус?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культуры для своего государства?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легче – построить и развить или завоевать и разрушить?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 может быть характер войны? От чего он зависит?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удовлетворить интересы всех граждан в одном государстве?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ни одно государство не может обойтись без «тружеников?»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 нужны государству цари, монархи, президенты…?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Каковы методы усиления власти?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чему приводят противоречия?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крупные державы, империи всегда распадаются?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 ли Вы с утверждением, что упорный труд человека – условие любой прогрессивной преобразовательной деятельности?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государство способно защитить народ от разорительных войн и сохранить независимость?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государство попадает в зависимость? Какими методами можно спасти государство от разорения?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может произойти «встреча двух культур», ее последствия?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чего или от кого зависит присоединение той или иной территории государства?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ли в современной России  разделение общества на группы людей? Если есть, то для чего? От чего  или от кого это зависит? Это закономерный или случайный процесс?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лежало в основе Священного союза? (ответ - международное право) Актуальность позиций в современном мире?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проявляется национальное самосознание в период борьбы с врагом?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состояла необходимость создания проекта по отмене крепостного права и новой Конституции?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 фразу: «Если бы Александр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 проекты об отмене крепостного права и Конституции, то…»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чем состояло противоречие между властью и обществом? Как оно может разрешиться? От чего или от кого это зависело?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Всегда ли война – необходимость и неизбежность?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какому пути могла развиваться Россия в первой пол.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/>
                <w:sz w:val="24"/>
                <w:szCs w:val="24"/>
              </w:rPr>
              <w:t>века?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Существуют ли сейчас утопические теории, взгляды, идеологии? Кто ими пользуется? Для каких целей? Почему?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порука, поручительство? (Тема- Реформа отмены крепостного права). Его последствия? Актуальность?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получил свободу, что дальше…?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мешало развитию экономики России после реформы 1861 года?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реформы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актуальны сегодня в современной России?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Революции – добро или зло?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спасло Японию от разобщения и разорения?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наиболее острые проблемы стояли перед Россией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Докажите, что в Российской империи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происходил процесс модернизации?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Найдите главное противоречие в России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(ответ - формируется гражданское общество и сохраняется самодержавная власть)?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государственное устройство России после революции 1905-1907 г.г.?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Дайте сравнительный анализ партий. За какой партией пойдет народ?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Государственные Думы будут распущены.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роль  в Первой  мировой войне сыграл Восточный фронт?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Предположите сценарии развития России?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было избежать прихода к власти большевиков?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 вид партии большевиков?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изменилось в России с приходом партии большевиков?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было избежать Гражданской войны?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росло влияние Сталина в ВКП (б)? Какие методы он использовал для победы с конкурентами?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Ваше отношение к взглядам и методам Сталина?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Хрущев Н.С. удержал и укрепил власть, с помощью кого и как этого человека «отблагодарил?»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Хрущев потерял власть?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для подписания Декларации 24 странам, кроме СССР и Великобритании, понадобилось время длиною в полгода?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Ваше отношение к политике перестройки?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чего зависит развитие модернизации в стране? Дайте сравнительный анализ в целях, средствах, методах проведения  модернизации в советский период, в период рыночных отношений, в современный период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numPr>
                <w:ilvl w:val="0"/>
                <w:numId w:val="45"/>
              </w:num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Учебно-познавательная мотивация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Готова ли Россия к войне в 1812 году?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Готова ли Россия к войне в 1914 году?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Можно ли было избежать восстания декабристов?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Продолжи, Александр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это человек, который…</w:t>
            </w:r>
          </w:p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это царь, который…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называют «Царем – освободителем?»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Аляска - это…</w:t>
            </w:r>
          </w:p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отношение к продаже Аляски.</w:t>
            </w:r>
          </w:p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Упущенные возможности от продажи Аляски.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вся периодизация условна?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меняются названия городов? От чего или от кого это зависит?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Могла ли сложиться по-другому судьба Павла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Наполеон Бонапарт смог править еще «100 дней» после свержения с престола?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Россию называют «Жандармом Европы?»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 роль Восточного фронта в Первую мировую войну, проанализируйте положительные и отрицательные моменты.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Продолжи: «Культурная революция, коллективизация, индустриализация…эти процессы проходили в  родном крае». Докажи…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культура – «добро» или «зло»?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numPr>
                <w:ilvl w:val="0"/>
                <w:numId w:val="45"/>
              </w:num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Творческая мотивация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кластер на тему урока… Покажи начальный этап развития (стрелкой)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кластер на тему урока… Покажи начальный этап развития (цифрой)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 на ленте времени основные этапы модернизации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схематично противоположные союзы: Антанта и Тройственный союз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 синквейн (пятисрочье) на тему: «Наполеон»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 портрет любой исторической личности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Изучите материал по истории края по теме: «Административное устройство деревни после реформы», попробуйте оформить схематично.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Ельцин Б.Н. стал лидером, этапы становления? Составьте лестницу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Этапы становления личности Горбачева М.С.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 план ответа на тему урока так, чтобы отсутствующий ученик на уроке понял учебный материал за 2- 3 минуты:</w:t>
            </w:r>
          </w:p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Политическая жизнь России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</w:t>
            </w:r>
          </w:p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A26" w:rsidTr="00894A26">
        <w:trPr>
          <w:trHeight w:val="5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сравнительную характеристику Первой и Второй мировых войн (оформите в таблице)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26" w:rsidRDefault="00894A26" w:rsidP="00716A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C3951" w:rsidRDefault="00CC3951" w:rsidP="00716AC1">
      <w:pPr>
        <w:pStyle w:val="a9"/>
        <w:spacing w:before="30" w:after="30"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7A47C9" w:rsidRDefault="007A47C9" w:rsidP="00716AC1">
      <w:pPr>
        <w:jc w:val="left"/>
      </w:pPr>
    </w:p>
    <w:sectPr w:rsidR="007A47C9" w:rsidSect="00AC51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6FB"/>
    <w:multiLevelType w:val="multilevel"/>
    <w:tmpl w:val="89924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742B5"/>
    <w:multiLevelType w:val="hybridMultilevel"/>
    <w:tmpl w:val="279045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4A375F"/>
    <w:multiLevelType w:val="hybridMultilevel"/>
    <w:tmpl w:val="CF80210C"/>
    <w:lvl w:ilvl="0" w:tplc="E0D2781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B1000B"/>
    <w:multiLevelType w:val="multilevel"/>
    <w:tmpl w:val="B9941C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2CC5D69"/>
    <w:multiLevelType w:val="hybridMultilevel"/>
    <w:tmpl w:val="386A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35610"/>
    <w:multiLevelType w:val="hybridMultilevel"/>
    <w:tmpl w:val="0A4A1AD4"/>
    <w:lvl w:ilvl="0" w:tplc="DD6037D4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77541F"/>
    <w:multiLevelType w:val="hybridMultilevel"/>
    <w:tmpl w:val="787207BA"/>
    <w:lvl w:ilvl="0" w:tplc="C18475D8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87362B"/>
    <w:multiLevelType w:val="hybridMultilevel"/>
    <w:tmpl w:val="22708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8718A"/>
    <w:multiLevelType w:val="hybridMultilevel"/>
    <w:tmpl w:val="3C76CEEC"/>
    <w:lvl w:ilvl="0" w:tplc="819A70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10FC4"/>
    <w:multiLevelType w:val="hybridMultilevel"/>
    <w:tmpl w:val="C9C40A7C"/>
    <w:lvl w:ilvl="0" w:tplc="8AC417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C1DCF"/>
    <w:multiLevelType w:val="hybridMultilevel"/>
    <w:tmpl w:val="B05439B0"/>
    <w:lvl w:ilvl="0" w:tplc="E3D2726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6C02EF"/>
    <w:multiLevelType w:val="hybridMultilevel"/>
    <w:tmpl w:val="B8562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5C5A"/>
    <w:multiLevelType w:val="hybridMultilevel"/>
    <w:tmpl w:val="39C23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63F33"/>
    <w:multiLevelType w:val="hybridMultilevel"/>
    <w:tmpl w:val="B3F4226E"/>
    <w:lvl w:ilvl="0" w:tplc="B4C6A7A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C16546"/>
    <w:multiLevelType w:val="hybridMultilevel"/>
    <w:tmpl w:val="778A512E"/>
    <w:lvl w:ilvl="0" w:tplc="DE84FF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37553A6"/>
    <w:multiLevelType w:val="multilevel"/>
    <w:tmpl w:val="9948DA9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16">
    <w:nsid w:val="34B25806"/>
    <w:multiLevelType w:val="hybridMultilevel"/>
    <w:tmpl w:val="8B607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5486"/>
    <w:multiLevelType w:val="multilevel"/>
    <w:tmpl w:val="DEB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97EEF"/>
    <w:multiLevelType w:val="hybridMultilevel"/>
    <w:tmpl w:val="6F428E9A"/>
    <w:lvl w:ilvl="0" w:tplc="7A9C2D70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C46AC"/>
    <w:multiLevelType w:val="hybridMultilevel"/>
    <w:tmpl w:val="953A4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A12E8"/>
    <w:multiLevelType w:val="multilevel"/>
    <w:tmpl w:val="FA2E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8549F"/>
    <w:multiLevelType w:val="hybridMultilevel"/>
    <w:tmpl w:val="803C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E7942"/>
    <w:multiLevelType w:val="multilevel"/>
    <w:tmpl w:val="4AE81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D67DAB"/>
    <w:multiLevelType w:val="hybridMultilevel"/>
    <w:tmpl w:val="2B723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33CD6"/>
    <w:multiLevelType w:val="hybridMultilevel"/>
    <w:tmpl w:val="CF0C752E"/>
    <w:lvl w:ilvl="0" w:tplc="F05C85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15053C"/>
    <w:multiLevelType w:val="hybridMultilevel"/>
    <w:tmpl w:val="39C23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2"/>
  </w:num>
  <w:num w:numId="34">
    <w:abstractNumId w:val="0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727A9"/>
    <w:rsid w:val="00015924"/>
    <w:rsid w:val="0012521E"/>
    <w:rsid w:val="00171567"/>
    <w:rsid w:val="001727A9"/>
    <w:rsid w:val="00212685"/>
    <w:rsid w:val="00270D8C"/>
    <w:rsid w:val="00284301"/>
    <w:rsid w:val="002F0EAD"/>
    <w:rsid w:val="00310553"/>
    <w:rsid w:val="003A2A12"/>
    <w:rsid w:val="00475379"/>
    <w:rsid w:val="00487ECD"/>
    <w:rsid w:val="004C62CE"/>
    <w:rsid w:val="005005EF"/>
    <w:rsid w:val="00537A6A"/>
    <w:rsid w:val="0054321F"/>
    <w:rsid w:val="00612DDC"/>
    <w:rsid w:val="006427F9"/>
    <w:rsid w:val="00651722"/>
    <w:rsid w:val="006A210E"/>
    <w:rsid w:val="00716AC1"/>
    <w:rsid w:val="00754D15"/>
    <w:rsid w:val="00761D9E"/>
    <w:rsid w:val="007A47C9"/>
    <w:rsid w:val="007A4CCF"/>
    <w:rsid w:val="00802BD4"/>
    <w:rsid w:val="0082435C"/>
    <w:rsid w:val="00832740"/>
    <w:rsid w:val="00894A26"/>
    <w:rsid w:val="008B6BEC"/>
    <w:rsid w:val="008D5794"/>
    <w:rsid w:val="008F747D"/>
    <w:rsid w:val="009204B9"/>
    <w:rsid w:val="00990A06"/>
    <w:rsid w:val="00A77989"/>
    <w:rsid w:val="00A9309E"/>
    <w:rsid w:val="00AC51C7"/>
    <w:rsid w:val="00AF631C"/>
    <w:rsid w:val="00B35BB9"/>
    <w:rsid w:val="00B716C0"/>
    <w:rsid w:val="00BA4298"/>
    <w:rsid w:val="00BB48B7"/>
    <w:rsid w:val="00C83478"/>
    <w:rsid w:val="00C91989"/>
    <w:rsid w:val="00CC3951"/>
    <w:rsid w:val="00CD7DBE"/>
    <w:rsid w:val="00D240FF"/>
    <w:rsid w:val="00D24C57"/>
    <w:rsid w:val="00D360F2"/>
    <w:rsid w:val="00D4794F"/>
    <w:rsid w:val="00DD1D91"/>
    <w:rsid w:val="00E86230"/>
    <w:rsid w:val="00E963C9"/>
    <w:rsid w:val="00F11FD8"/>
    <w:rsid w:val="00F34D17"/>
    <w:rsid w:val="00F41CB6"/>
    <w:rsid w:val="00F93CD4"/>
    <w:rsid w:val="00FB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9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951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C3951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semiHidden/>
    <w:unhideWhenUsed/>
    <w:rsid w:val="00CC39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395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CC3951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C3951"/>
    <w:pPr>
      <w:ind w:left="720"/>
      <w:contextualSpacing/>
    </w:pPr>
  </w:style>
  <w:style w:type="table" w:styleId="aa">
    <w:name w:val="Table Grid"/>
    <w:basedOn w:val="a1"/>
    <w:uiPriority w:val="59"/>
    <w:rsid w:val="00CC395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C39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39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9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951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C3951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semiHidden/>
    <w:unhideWhenUsed/>
    <w:rsid w:val="00CC39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395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CC3951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C3951"/>
    <w:pPr>
      <w:ind w:left="720"/>
      <w:contextualSpacing/>
    </w:pPr>
  </w:style>
  <w:style w:type="table" w:styleId="aa">
    <w:name w:val="Table Grid"/>
    <w:basedOn w:val="a1"/>
    <w:uiPriority w:val="59"/>
    <w:rsid w:val="00CC395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C39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39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revaz</cp:lastModifiedBy>
  <cp:revision>2</cp:revision>
  <dcterms:created xsi:type="dcterms:W3CDTF">2012-06-13T17:33:00Z</dcterms:created>
  <dcterms:modified xsi:type="dcterms:W3CDTF">2012-06-13T17:33:00Z</dcterms:modified>
</cp:coreProperties>
</file>