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1" w:rsidRPr="009F4B40" w:rsidRDefault="00572801" w:rsidP="00572801">
      <w:pPr>
        <w:ind w:firstLine="426"/>
      </w:pPr>
    </w:p>
    <w:p w:rsidR="00572801" w:rsidRPr="00572801" w:rsidRDefault="00572801" w:rsidP="00572801">
      <w:pPr>
        <w:ind w:firstLine="426"/>
        <w:jc w:val="center"/>
        <w:rPr>
          <w:b/>
        </w:rPr>
      </w:pPr>
      <w:r w:rsidRPr="00572801">
        <w:rPr>
          <w:b/>
        </w:rPr>
        <w:t>Словарь терминов</w:t>
      </w:r>
    </w:p>
    <w:p w:rsidR="00572801" w:rsidRPr="009F4B40" w:rsidRDefault="00572801" w:rsidP="00572801"/>
    <w:p w:rsidR="00572801" w:rsidRPr="009F4B40" w:rsidRDefault="00572801" w:rsidP="00572801">
      <w:pPr>
        <w:ind w:firstLine="426"/>
      </w:pPr>
      <w:r w:rsidRPr="009F4B40">
        <w:rPr>
          <w:b/>
        </w:rPr>
        <w:t>Дежурство</w:t>
      </w:r>
      <w:r w:rsidRPr="009F4B40">
        <w:t xml:space="preserve"> – 1.Выполнять  в порядке очереди какие-нибудь обязанности.</w:t>
      </w:r>
    </w:p>
    <w:p w:rsidR="00572801" w:rsidRPr="009F4B40" w:rsidRDefault="00572801" w:rsidP="00572801">
      <w:pPr>
        <w:ind w:firstLine="426"/>
      </w:pPr>
      <w:r w:rsidRPr="009F4B40">
        <w:t xml:space="preserve">                           2. Охранять, сторожить.</w:t>
      </w:r>
    </w:p>
    <w:p w:rsidR="00572801" w:rsidRPr="009F4B40" w:rsidRDefault="00572801" w:rsidP="00572801">
      <w:pPr>
        <w:ind w:firstLine="426"/>
      </w:pPr>
      <w:r w:rsidRPr="009F4B40">
        <w:rPr>
          <w:b/>
        </w:rPr>
        <w:t>Деятельность</w:t>
      </w:r>
      <w:r w:rsidRPr="009F4B40">
        <w:t xml:space="preserve"> – Занятие, труд.</w:t>
      </w:r>
    </w:p>
    <w:p w:rsidR="00572801" w:rsidRPr="009F4B40" w:rsidRDefault="00572801" w:rsidP="00572801">
      <w:pPr>
        <w:ind w:firstLine="426"/>
      </w:pPr>
      <w:proofErr w:type="gramStart"/>
      <w:r w:rsidRPr="009F4B40">
        <w:rPr>
          <w:b/>
        </w:rPr>
        <w:t xml:space="preserve">Знаток </w:t>
      </w:r>
      <w:r w:rsidRPr="009F4B40">
        <w:t xml:space="preserve">– Человек, обладающий большими знаниями в чём-нибудь, тонким </w:t>
      </w:r>
      <w:proofErr w:type="gramEnd"/>
    </w:p>
    <w:p w:rsidR="00572801" w:rsidRPr="009F4B40" w:rsidRDefault="00572801" w:rsidP="00572801">
      <w:pPr>
        <w:ind w:firstLine="426"/>
      </w:pPr>
      <w:r w:rsidRPr="009F4B40">
        <w:t xml:space="preserve">                   пониманием чего-нибудь.</w:t>
      </w:r>
    </w:p>
    <w:p w:rsidR="00572801" w:rsidRPr="009F4B40" w:rsidRDefault="00572801" w:rsidP="00572801">
      <w:pPr>
        <w:ind w:firstLine="426"/>
      </w:pPr>
      <w:r w:rsidRPr="009F4B40">
        <w:rPr>
          <w:b/>
        </w:rPr>
        <w:t>Краеведение</w:t>
      </w:r>
      <w:r w:rsidRPr="009F4B40">
        <w:t xml:space="preserve"> – Изучение отдельных местностей страны с точки зрения их </w:t>
      </w:r>
    </w:p>
    <w:p w:rsidR="00572801" w:rsidRPr="009F4B40" w:rsidRDefault="00572801" w:rsidP="00572801">
      <w:pPr>
        <w:ind w:firstLine="426"/>
      </w:pPr>
      <w:r w:rsidRPr="009F4B40">
        <w:t xml:space="preserve">                              географических, культурно-исторических, экономических и </w:t>
      </w:r>
    </w:p>
    <w:p w:rsidR="00572801" w:rsidRPr="009F4B40" w:rsidRDefault="00572801" w:rsidP="00572801">
      <w:pPr>
        <w:ind w:left="1620" w:firstLine="426"/>
      </w:pPr>
      <w:r w:rsidRPr="009F4B40">
        <w:t xml:space="preserve">                              этнографических особенностей.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 xml:space="preserve">Маршрут </w:t>
      </w:r>
      <w:r w:rsidRPr="009F4B40">
        <w:t>– Путь следования.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>Перекус</w:t>
      </w:r>
      <w:r w:rsidRPr="009F4B40">
        <w:t xml:space="preserve"> – Наскоро закусить.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 xml:space="preserve">Привал </w:t>
      </w:r>
      <w:r w:rsidRPr="009F4B40">
        <w:t>– Остановка в пути для отдыха, а также место такой остановки.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>Рюкзак</w:t>
      </w:r>
      <w:r w:rsidRPr="009F4B40">
        <w:t xml:space="preserve"> – Заплечный вещевой мешок с карманами.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 xml:space="preserve">Слёт </w:t>
      </w:r>
      <w:r w:rsidRPr="009F4B40">
        <w:t xml:space="preserve">– </w:t>
      </w:r>
      <w:proofErr w:type="spellStart"/>
      <w:r w:rsidRPr="009F4B40">
        <w:t>Прибывание</w:t>
      </w:r>
      <w:proofErr w:type="spellEnd"/>
      <w:r w:rsidRPr="009F4B40">
        <w:t xml:space="preserve"> на одно место с разных сторон. Массовое собрание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 xml:space="preserve">             </w:t>
      </w:r>
      <w:r w:rsidRPr="009F4B40">
        <w:t xml:space="preserve">прибывших  из разных мест членов каких-нибудь коллективов. 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>Топографические знаки</w:t>
      </w:r>
      <w:r w:rsidRPr="009F4B40">
        <w:t xml:space="preserve"> – знаки, которые используют для обозначения поверхности и взаимного расположения отдельных пунктов местности.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>Туризм</w:t>
      </w:r>
      <w:r w:rsidRPr="009F4B40">
        <w:t xml:space="preserve"> – Вид спорта – групповые походы, имеющие целью физическую закалку организма.</w:t>
      </w:r>
    </w:p>
    <w:p w:rsidR="00572801" w:rsidRPr="009F4B40" w:rsidRDefault="00572801" w:rsidP="00572801">
      <w:pPr>
        <w:ind w:left="1620" w:firstLine="426"/>
      </w:pPr>
      <w:r w:rsidRPr="009F4B40">
        <w:rPr>
          <w:b/>
        </w:rPr>
        <w:t xml:space="preserve">Турист </w:t>
      </w:r>
      <w:r w:rsidRPr="009F4B40">
        <w:t>– Человек, который занимается туризмом, совершает туристические путешествия.</w:t>
      </w:r>
      <w:r w:rsidRPr="009F4B40">
        <w:br w:type="textWrapping" w:clear="all"/>
      </w:r>
    </w:p>
    <w:p w:rsidR="00572801" w:rsidRPr="009F4B40" w:rsidRDefault="00572801" w:rsidP="00572801">
      <w:pPr>
        <w:ind w:left="1620" w:firstLine="426"/>
      </w:pPr>
    </w:p>
    <w:p w:rsidR="00572801" w:rsidRPr="009F4B40" w:rsidRDefault="00572801" w:rsidP="00572801">
      <w:pPr>
        <w:ind w:left="1620" w:firstLine="426"/>
      </w:pPr>
    </w:p>
    <w:p w:rsidR="00572801" w:rsidRPr="009F4B40" w:rsidRDefault="00572801" w:rsidP="00572801">
      <w:pPr>
        <w:ind w:left="1620" w:firstLine="426"/>
      </w:pPr>
    </w:p>
    <w:p w:rsidR="00572801" w:rsidRPr="009F4B40" w:rsidRDefault="00572801" w:rsidP="00572801">
      <w:pPr>
        <w:ind w:left="1620" w:firstLine="426"/>
      </w:pPr>
    </w:p>
    <w:p w:rsidR="00572801" w:rsidRPr="009F4B40" w:rsidRDefault="00572801" w:rsidP="00572801">
      <w:pPr>
        <w:ind w:left="1620" w:firstLine="426"/>
      </w:pPr>
    </w:p>
    <w:p w:rsidR="00572801" w:rsidRPr="009F4B40" w:rsidRDefault="00572801" w:rsidP="00572801">
      <w:pPr>
        <w:ind w:firstLine="426"/>
      </w:pPr>
    </w:p>
    <w:p w:rsidR="00572801" w:rsidRPr="009F4B40" w:rsidRDefault="00572801" w:rsidP="00572801">
      <w:pPr>
        <w:numPr>
          <w:ilvl w:val="0"/>
          <w:numId w:val="1"/>
        </w:numPr>
        <w:ind w:firstLine="426"/>
        <w:rPr>
          <w:b/>
        </w:rPr>
      </w:pPr>
      <w:r w:rsidRPr="009F4B40">
        <w:rPr>
          <w:b/>
        </w:rPr>
        <w:t>С.И. Ожегов и Н.Ю. Шведова  «Толковый словарь русского языка».</w:t>
      </w:r>
    </w:p>
    <w:p w:rsidR="00572801" w:rsidRPr="009F4B40" w:rsidRDefault="00572801" w:rsidP="00572801">
      <w:pPr>
        <w:ind w:firstLine="426"/>
        <w:jc w:val="center"/>
        <w:rPr>
          <w:b/>
        </w:rPr>
      </w:pPr>
    </w:p>
    <w:p w:rsidR="00474930" w:rsidRDefault="00474930"/>
    <w:sectPr w:rsidR="00474930" w:rsidSect="005728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3367"/>
    <w:multiLevelType w:val="hybridMultilevel"/>
    <w:tmpl w:val="44A86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01"/>
    <w:rsid w:val="00474930"/>
    <w:rsid w:val="0057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Krokoz™ Inc.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2012-11-08T15:06:00Z</dcterms:created>
  <dcterms:modified xsi:type="dcterms:W3CDTF">2012-11-08T15:07:00Z</dcterms:modified>
</cp:coreProperties>
</file>