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C18" w:rsidRPr="005F6C18" w:rsidRDefault="005F6C18" w:rsidP="005F6C18">
      <w:pPr>
        <w:rPr>
          <w:rFonts w:ascii="Times New Roman" w:hAnsi="Times New Roman"/>
          <w:b/>
          <w:sz w:val="28"/>
          <w:szCs w:val="28"/>
        </w:rPr>
      </w:pPr>
      <w:r w:rsidRPr="005F6C18">
        <w:rPr>
          <w:rFonts w:ascii="Times New Roman" w:hAnsi="Times New Roman"/>
          <w:b/>
          <w:sz w:val="28"/>
          <w:szCs w:val="28"/>
        </w:rPr>
        <w:t>Приложение 1 .</w:t>
      </w:r>
    </w:p>
    <w:p w:rsidR="005F6C18" w:rsidRPr="005F6C18" w:rsidRDefault="005F6C18" w:rsidP="005F6C18">
      <w:pPr>
        <w:rPr>
          <w:rFonts w:ascii="Times New Roman" w:hAnsi="Times New Roman"/>
          <w:b/>
          <w:sz w:val="28"/>
          <w:szCs w:val="28"/>
        </w:rPr>
      </w:pPr>
      <w:r w:rsidRPr="005F6C18">
        <w:rPr>
          <w:rFonts w:ascii="Times New Roman" w:hAnsi="Times New Roman"/>
          <w:b/>
          <w:sz w:val="28"/>
          <w:szCs w:val="28"/>
        </w:rPr>
        <w:t>Задание для группы №1</w:t>
      </w:r>
    </w:p>
    <w:p w:rsidR="005F6C18" w:rsidRPr="005F6C18" w:rsidRDefault="005F6C18" w:rsidP="005F6C18">
      <w:pPr>
        <w:rPr>
          <w:rFonts w:ascii="Times New Roman" w:hAnsi="Times New Roman"/>
          <w:sz w:val="28"/>
          <w:szCs w:val="28"/>
        </w:rPr>
      </w:pPr>
      <w:r w:rsidRPr="005F6C18">
        <w:rPr>
          <w:rFonts w:ascii="Times New Roman" w:hAnsi="Times New Roman"/>
          <w:sz w:val="28"/>
          <w:szCs w:val="28"/>
        </w:rPr>
        <w:t>Прием «</w:t>
      </w:r>
      <w:proofErr w:type="spellStart"/>
      <w:r w:rsidRPr="005F6C18">
        <w:rPr>
          <w:rFonts w:ascii="Times New Roman" w:hAnsi="Times New Roman"/>
          <w:sz w:val="28"/>
          <w:szCs w:val="28"/>
        </w:rPr>
        <w:t>Инсерт</w:t>
      </w:r>
      <w:proofErr w:type="spellEnd"/>
      <w:r w:rsidRPr="005F6C18">
        <w:rPr>
          <w:rFonts w:ascii="Times New Roman" w:hAnsi="Times New Roman"/>
          <w:sz w:val="28"/>
          <w:szCs w:val="28"/>
        </w:rPr>
        <w:t>» (прием  маркировки текста)</w:t>
      </w:r>
    </w:p>
    <w:p w:rsidR="005F6C18" w:rsidRPr="005F6C18" w:rsidRDefault="005F6C18" w:rsidP="005F6C18">
      <w:pPr>
        <w:rPr>
          <w:rFonts w:ascii="Times New Roman" w:hAnsi="Times New Roman"/>
          <w:sz w:val="28"/>
          <w:szCs w:val="28"/>
        </w:rPr>
      </w:pPr>
      <w:r w:rsidRPr="005F6C18">
        <w:rPr>
          <w:rFonts w:ascii="Times New Roman" w:hAnsi="Times New Roman"/>
          <w:sz w:val="28"/>
          <w:szCs w:val="28"/>
        </w:rPr>
        <w:t>Текст</w:t>
      </w:r>
    </w:p>
    <w:p w:rsidR="005F6C18" w:rsidRPr="005F6C18" w:rsidRDefault="005F6C18" w:rsidP="005F6C18">
      <w:pPr>
        <w:rPr>
          <w:rFonts w:ascii="Times New Roman" w:hAnsi="Times New Roman"/>
          <w:sz w:val="28"/>
          <w:szCs w:val="28"/>
        </w:rPr>
      </w:pPr>
      <w:r w:rsidRPr="005F6C18">
        <w:rPr>
          <w:rFonts w:ascii="Times New Roman" w:hAnsi="Times New Roman"/>
          <w:sz w:val="28"/>
          <w:szCs w:val="28"/>
        </w:rPr>
        <w:t xml:space="preserve">Виктор Юзефович Драгунский (1 декабря 1913 — 6 мая 1972) — советский актёр и писатель-прозаик, автор рассказов для детей. Родился 1 декабря 1913 года в Нью-Йорке, в еврейской семье эмигрантов из России. </w:t>
      </w:r>
    </w:p>
    <w:p w:rsidR="005F6C18" w:rsidRPr="005F6C18" w:rsidRDefault="005F6C18" w:rsidP="005F6C18">
      <w:pPr>
        <w:rPr>
          <w:rFonts w:ascii="Times New Roman" w:hAnsi="Times New Roman"/>
          <w:sz w:val="28"/>
          <w:szCs w:val="28"/>
        </w:rPr>
      </w:pPr>
      <w:r w:rsidRPr="005F6C18">
        <w:rPr>
          <w:rFonts w:ascii="Times New Roman" w:hAnsi="Times New Roman"/>
          <w:sz w:val="28"/>
          <w:szCs w:val="28"/>
        </w:rPr>
        <w:t xml:space="preserve">Виктор рано начал работать. В 1930 году, уже работая, он стал посещать «Литературно-театральные мастерские» А. Дикого. В 1935 году начал выступать как актёр в Театре транспорта (ныне Театр им. Н. В. Гоголя). Одновременно </w:t>
      </w:r>
      <w:proofErr w:type="gramStart"/>
      <w:r w:rsidRPr="005F6C18">
        <w:rPr>
          <w:rFonts w:ascii="Times New Roman" w:hAnsi="Times New Roman"/>
          <w:sz w:val="28"/>
          <w:szCs w:val="28"/>
        </w:rPr>
        <w:t>Драгунский</w:t>
      </w:r>
      <w:proofErr w:type="gramEnd"/>
      <w:r w:rsidRPr="005F6C18">
        <w:rPr>
          <w:rFonts w:ascii="Times New Roman" w:hAnsi="Times New Roman"/>
          <w:sz w:val="28"/>
          <w:szCs w:val="28"/>
        </w:rPr>
        <w:t xml:space="preserve"> занимался литературной работой: писал фельетоны и юморески, придумывал сценки, эстрадные монологи, цирковые клоунады. Сблизился с цирковыми </w:t>
      </w:r>
      <w:proofErr w:type="gramStart"/>
      <w:r w:rsidRPr="005F6C18">
        <w:rPr>
          <w:rFonts w:ascii="Times New Roman" w:hAnsi="Times New Roman"/>
          <w:sz w:val="28"/>
          <w:szCs w:val="28"/>
        </w:rPr>
        <w:t>артистами</w:t>
      </w:r>
      <w:proofErr w:type="gramEnd"/>
      <w:r w:rsidRPr="005F6C18">
        <w:rPr>
          <w:rFonts w:ascii="Times New Roman" w:hAnsi="Times New Roman"/>
          <w:sz w:val="28"/>
          <w:szCs w:val="28"/>
        </w:rPr>
        <w:t xml:space="preserve"> и даже какое-то время работал в цирке. Постепенно пришли роли. Он сыграл несколько ролей в кино (фильм «Русский вопрос», режиссёр Михаил Ромм) и был принят в Театр киноактёра. Тогда у Драгунского возникла идея создания небольшой самодеятельной труппы внутри театра. Драгунский стал организатором и руководителем ансамбля литературно-театральной пародии «Синяя птичка», который просуществовал 1948—1958 годы. </w:t>
      </w:r>
    </w:p>
    <w:p w:rsidR="005F6C18" w:rsidRPr="005F6C18" w:rsidRDefault="005F6C18" w:rsidP="005F6C18">
      <w:pPr>
        <w:rPr>
          <w:rFonts w:ascii="Times New Roman" w:hAnsi="Times New Roman"/>
          <w:sz w:val="28"/>
          <w:szCs w:val="28"/>
        </w:rPr>
      </w:pPr>
      <w:r w:rsidRPr="005F6C18">
        <w:rPr>
          <w:rFonts w:ascii="Times New Roman" w:hAnsi="Times New Roman"/>
          <w:sz w:val="28"/>
          <w:szCs w:val="28"/>
        </w:rPr>
        <w:t>Во время Великой Отечественной войны Драгунский был в ополчении, затем выступал с фронтовыми концертными бригадами.</w:t>
      </w:r>
    </w:p>
    <w:p w:rsidR="005F6C18" w:rsidRPr="005F6C18" w:rsidRDefault="005F6C18" w:rsidP="005F6C18">
      <w:pPr>
        <w:rPr>
          <w:rFonts w:ascii="Times New Roman" w:hAnsi="Times New Roman"/>
          <w:sz w:val="28"/>
          <w:szCs w:val="28"/>
        </w:rPr>
      </w:pPr>
      <w:proofErr w:type="gramStart"/>
      <w:r w:rsidRPr="005F6C18">
        <w:rPr>
          <w:rFonts w:ascii="Times New Roman" w:hAnsi="Times New Roman"/>
          <w:sz w:val="28"/>
          <w:szCs w:val="28"/>
        </w:rPr>
        <w:t>С 1959 года Драгунский</w:t>
      </w:r>
      <w:r>
        <w:rPr>
          <w:rFonts w:ascii="Times New Roman" w:hAnsi="Times New Roman"/>
          <w:sz w:val="28"/>
          <w:szCs w:val="28"/>
        </w:rPr>
        <w:t xml:space="preserve"> </w:t>
      </w:r>
      <w:r w:rsidRPr="005F6C18">
        <w:rPr>
          <w:rFonts w:ascii="Times New Roman" w:hAnsi="Times New Roman"/>
          <w:sz w:val="28"/>
          <w:szCs w:val="28"/>
        </w:rPr>
        <w:t xml:space="preserve"> пишет весёлые рассказы про вымышленного мальчика Дениса Кораблёва и его друга </w:t>
      </w:r>
      <w:r>
        <w:rPr>
          <w:rFonts w:ascii="Times New Roman" w:hAnsi="Times New Roman"/>
          <w:sz w:val="28"/>
          <w:szCs w:val="28"/>
        </w:rPr>
        <w:t xml:space="preserve"> </w:t>
      </w:r>
      <w:r w:rsidRPr="005F6C18">
        <w:rPr>
          <w:rFonts w:ascii="Times New Roman" w:hAnsi="Times New Roman"/>
          <w:sz w:val="28"/>
          <w:szCs w:val="28"/>
        </w:rPr>
        <w:t xml:space="preserve">Мишку </w:t>
      </w:r>
      <w:r>
        <w:rPr>
          <w:rFonts w:ascii="Times New Roman" w:hAnsi="Times New Roman"/>
          <w:sz w:val="28"/>
          <w:szCs w:val="28"/>
        </w:rPr>
        <w:t xml:space="preserve"> </w:t>
      </w:r>
      <w:proofErr w:type="spellStart"/>
      <w:r w:rsidRPr="005F6C18">
        <w:rPr>
          <w:rFonts w:ascii="Times New Roman" w:hAnsi="Times New Roman"/>
          <w:sz w:val="28"/>
          <w:szCs w:val="28"/>
        </w:rPr>
        <w:t>Слонова</w:t>
      </w:r>
      <w:proofErr w:type="spellEnd"/>
      <w:r>
        <w:rPr>
          <w:rFonts w:ascii="Times New Roman" w:hAnsi="Times New Roman"/>
          <w:sz w:val="28"/>
          <w:szCs w:val="28"/>
        </w:rPr>
        <w:t xml:space="preserve"> </w:t>
      </w:r>
      <w:r w:rsidRPr="005F6C18">
        <w:rPr>
          <w:rFonts w:ascii="Times New Roman" w:hAnsi="Times New Roman"/>
          <w:sz w:val="28"/>
          <w:szCs w:val="28"/>
        </w:rPr>
        <w:t xml:space="preserve"> под общим названием «Денискины рассказы», по мотивам которых выходят фильмы «Весёлые истории» (1962 г.), «Девочка на шаре» (1966 г.), «Денискины рассказы» (1970 г.), «По секрету всему свету» (1976), «Удивительные приключения Дениса Кораблёва» (1979 г.), короткометражки «Где это видано, где это слыхано», «Капитан», «Пожар</w:t>
      </w:r>
      <w:proofErr w:type="gramEnd"/>
      <w:r w:rsidRPr="005F6C18">
        <w:rPr>
          <w:rFonts w:ascii="Times New Roman" w:hAnsi="Times New Roman"/>
          <w:sz w:val="28"/>
          <w:szCs w:val="28"/>
        </w:rPr>
        <w:t xml:space="preserve"> во флигеле» и «Подзорная труба» (1973 г.). Эти рассказы принесли их автору огромнейшую популярность. Писатель скончался в Москве 6 мая 1972 года.</w:t>
      </w:r>
      <w:bookmarkStart w:id="0" w:name="_GoBack"/>
      <w:bookmarkEnd w:id="0"/>
    </w:p>
    <w:p w:rsidR="005F6C18" w:rsidRPr="005F6C18" w:rsidRDefault="005F6C18" w:rsidP="005F6C18">
      <w:pPr>
        <w:rPr>
          <w:rFonts w:ascii="Times New Roman" w:hAnsi="Times New Roman"/>
          <w:sz w:val="28"/>
          <w:szCs w:val="28"/>
        </w:rPr>
      </w:pPr>
    </w:p>
    <w:p w:rsidR="005F6C18" w:rsidRPr="005F6C18" w:rsidRDefault="005F6C18" w:rsidP="005F6C18">
      <w:pPr>
        <w:rPr>
          <w:rFonts w:ascii="Times New Roman" w:hAnsi="Times New Roman"/>
          <w:sz w:val="28"/>
          <w:szCs w:val="28"/>
        </w:rPr>
      </w:pPr>
    </w:p>
    <w:p w:rsidR="005F6C18" w:rsidRPr="005F6C18" w:rsidRDefault="005F6C18" w:rsidP="005F6C18">
      <w:pPr>
        <w:rPr>
          <w:rFonts w:ascii="Times New Roman" w:hAnsi="Times New Roman"/>
          <w:sz w:val="28"/>
          <w:szCs w:val="28"/>
        </w:rPr>
      </w:pPr>
    </w:p>
    <w:p w:rsidR="005F6C18" w:rsidRPr="005F6C18" w:rsidRDefault="005F6C18" w:rsidP="005F6C18">
      <w:pPr>
        <w:rPr>
          <w:rFonts w:ascii="Times New Roman" w:hAnsi="Times New Roman"/>
          <w:sz w:val="28"/>
          <w:szCs w:val="28"/>
        </w:rPr>
      </w:pPr>
    </w:p>
    <w:p w:rsidR="005F6C18" w:rsidRPr="005F6C18" w:rsidRDefault="005F6C18" w:rsidP="005F6C18">
      <w:pPr>
        <w:rPr>
          <w:rFonts w:ascii="Times New Roman" w:hAnsi="Times New Roman"/>
          <w:sz w:val="28"/>
          <w:szCs w:val="28"/>
        </w:rPr>
      </w:pPr>
    </w:p>
    <w:p w:rsidR="005F6C18" w:rsidRPr="005F6C18" w:rsidRDefault="005F6C18" w:rsidP="005F6C18">
      <w:pPr>
        <w:rPr>
          <w:rFonts w:ascii="Times New Roman" w:hAnsi="Times New Roman"/>
          <w:b/>
          <w:sz w:val="28"/>
          <w:szCs w:val="28"/>
        </w:rPr>
      </w:pPr>
      <w:r w:rsidRPr="005F6C18">
        <w:rPr>
          <w:rFonts w:ascii="Times New Roman" w:hAnsi="Times New Roman"/>
          <w:b/>
          <w:sz w:val="28"/>
          <w:szCs w:val="28"/>
        </w:rPr>
        <w:lastRenderedPageBreak/>
        <w:t>Прием «</w:t>
      </w:r>
      <w:proofErr w:type="spellStart"/>
      <w:r w:rsidRPr="005F6C18">
        <w:rPr>
          <w:rFonts w:ascii="Times New Roman" w:hAnsi="Times New Roman"/>
          <w:b/>
          <w:sz w:val="28"/>
          <w:szCs w:val="28"/>
        </w:rPr>
        <w:t>Инсерт</w:t>
      </w:r>
      <w:proofErr w:type="spellEnd"/>
      <w:r w:rsidRPr="005F6C18">
        <w:rPr>
          <w:rFonts w:ascii="Times New Roman" w:hAnsi="Times New Roman"/>
          <w:b/>
          <w:sz w:val="28"/>
          <w:szCs w:val="28"/>
        </w:rPr>
        <w:t>» (прием  маркировки текста)</w:t>
      </w:r>
    </w:p>
    <w:tbl>
      <w:tblPr>
        <w:tblStyle w:val="a3"/>
        <w:tblW w:w="0" w:type="auto"/>
        <w:tblLook w:val="04A0" w:firstRow="1" w:lastRow="0" w:firstColumn="1" w:lastColumn="0" w:noHBand="0" w:noVBand="1"/>
      </w:tblPr>
      <w:tblGrid>
        <w:gridCol w:w="1620"/>
        <w:gridCol w:w="2184"/>
        <w:gridCol w:w="1717"/>
        <w:gridCol w:w="1686"/>
        <w:gridCol w:w="1651"/>
      </w:tblGrid>
      <w:tr w:rsidR="005F6C18" w:rsidRPr="005F6C18" w:rsidTr="005F6C18">
        <w:tc>
          <w:tcPr>
            <w:tcW w:w="1620" w:type="dxa"/>
          </w:tcPr>
          <w:p w:rsidR="005F6C18" w:rsidRPr="005F6C18" w:rsidRDefault="005F6C18" w:rsidP="006A007B">
            <w:pPr>
              <w:rPr>
                <w:rFonts w:ascii="Times New Roman" w:hAnsi="Times New Roman"/>
                <w:sz w:val="28"/>
                <w:szCs w:val="28"/>
              </w:rPr>
            </w:pPr>
            <w:r w:rsidRPr="005F6C18">
              <w:rPr>
                <w:rFonts w:ascii="Times New Roman" w:hAnsi="Times New Roman"/>
                <w:sz w:val="28"/>
                <w:szCs w:val="28"/>
              </w:rPr>
              <w:t>V</w:t>
            </w:r>
          </w:p>
        </w:tc>
        <w:tc>
          <w:tcPr>
            <w:tcW w:w="2184" w:type="dxa"/>
          </w:tcPr>
          <w:p w:rsidR="005F6C18" w:rsidRPr="005F6C18" w:rsidRDefault="005F6C18" w:rsidP="006A007B">
            <w:pPr>
              <w:rPr>
                <w:rFonts w:ascii="Times New Roman" w:hAnsi="Times New Roman"/>
                <w:sz w:val="28"/>
                <w:szCs w:val="28"/>
              </w:rPr>
            </w:pPr>
            <w:r w:rsidRPr="005F6C18">
              <w:rPr>
                <w:rFonts w:ascii="Times New Roman" w:hAnsi="Times New Roman"/>
                <w:sz w:val="28"/>
                <w:szCs w:val="28"/>
              </w:rPr>
              <w:t xml:space="preserve">   -----</w:t>
            </w:r>
          </w:p>
        </w:tc>
        <w:tc>
          <w:tcPr>
            <w:tcW w:w="1717" w:type="dxa"/>
          </w:tcPr>
          <w:p w:rsidR="005F6C18" w:rsidRPr="005F6C18" w:rsidRDefault="005F6C18" w:rsidP="006A007B">
            <w:pPr>
              <w:rPr>
                <w:rFonts w:ascii="Times New Roman" w:hAnsi="Times New Roman"/>
                <w:sz w:val="28"/>
                <w:szCs w:val="28"/>
              </w:rPr>
            </w:pPr>
            <w:r w:rsidRPr="005F6C18">
              <w:rPr>
                <w:rFonts w:ascii="Times New Roman" w:hAnsi="Times New Roman"/>
                <w:sz w:val="28"/>
                <w:szCs w:val="28"/>
              </w:rPr>
              <w:t xml:space="preserve">   +</w:t>
            </w:r>
          </w:p>
        </w:tc>
        <w:tc>
          <w:tcPr>
            <w:tcW w:w="1686" w:type="dxa"/>
          </w:tcPr>
          <w:p w:rsidR="005F6C18" w:rsidRPr="005F6C18" w:rsidRDefault="005F6C18" w:rsidP="006A007B">
            <w:pPr>
              <w:rPr>
                <w:rFonts w:ascii="Times New Roman" w:hAnsi="Times New Roman"/>
                <w:sz w:val="28"/>
                <w:szCs w:val="28"/>
              </w:rPr>
            </w:pPr>
            <w:r w:rsidRPr="005F6C18">
              <w:rPr>
                <w:rFonts w:ascii="Times New Roman" w:hAnsi="Times New Roman"/>
                <w:sz w:val="28"/>
                <w:szCs w:val="28"/>
              </w:rPr>
              <w:t>?</w:t>
            </w:r>
          </w:p>
        </w:tc>
        <w:tc>
          <w:tcPr>
            <w:tcW w:w="1651" w:type="dxa"/>
          </w:tcPr>
          <w:p w:rsidR="005F6C18" w:rsidRPr="005F6C18" w:rsidRDefault="005F6C18" w:rsidP="006A007B">
            <w:pPr>
              <w:rPr>
                <w:rFonts w:ascii="Times New Roman" w:hAnsi="Times New Roman"/>
                <w:sz w:val="28"/>
                <w:szCs w:val="28"/>
              </w:rPr>
            </w:pPr>
            <w:r w:rsidRPr="005F6C18">
              <w:rPr>
                <w:rFonts w:ascii="Times New Roman" w:hAnsi="Times New Roman"/>
                <w:sz w:val="28"/>
                <w:szCs w:val="28"/>
              </w:rPr>
              <w:t>!</w:t>
            </w:r>
          </w:p>
        </w:tc>
      </w:tr>
      <w:tr w:rsidR="005F6C18" w:rsidRPr="005F6C18" w:rsidTr="005F6C18">
        <w:tc>
          <w:tcPr>
            <w:tcW w:w="1620" w:type="dxa"/>
          </w:tcPr>
          <w:p w:rsidR="005F6C18" w:rsidRPr="005F6C18" w:rsidRDefault="005F6C18" w:rsidP="006A007B">
            <w:pPr>
              <w:rPr>
                <w:rFonts w:ascii="Times New Roman" w:hAnsi="Times New Roman"/>
                <w:sz w:val="28"/>
                <w:szCs w:val="28"/>
              </w:rPr>
            </w:pPr>
            <w:r w:rsidRPr="005F6C18">
              <w:rPr>
                <w:rFonts w:ascii="Times New Roman" w:hAnsi="Times New Roman"/>
                <w:sz w:val="28"/>
                <w:szCs w:val="28"/>
              </w:rPr>
              <w:t>Уже знал</w:t>
            </w:r>
          </w:p>
        </w:tc>
        <w:tc>
          <w:tcPr>
            <w:tcW w:w="2184" w:type="dxa"/>
          </w:tcPr>
          <w:p w:rsidR="005F6C18" w:rsidRPr="005F6C18" w:rsidRDefault="005F6C18" w:rsidP="006A007B">
            <w:pPr>
              <w:rPr>
                <w:rFonts w:ascii="Times New Roman" w:hAnsi="Times New Roman"/>
                <w:sz w:val="28"/>
                <w:szCs w:val="28"/>
              </w:rPr>
            </w:pPr>
            <w:r w:rsidRPr="005F6C18">
              <w:rPr>
                <w:rFonts w:ascii="Times New Roman" w:hAnsi="Times New Roman"/>
                <w:sz w:val="28"/>
                <w:szCs w:val="28"/>
              </w:rPr>
              <w:t>Новое или  противоречащее прежним знаниям</w:t>
            </w:r>
          </w:p>
        </w:tc>
        <w:tc>
          <w:tcPr>
            <w:tcW w:w="1717" w:type="dxa"/>
          </w:tcPr>
          <w:p w:rsidR="005F6C18" w:rsidRPr="005F6C18" w:rsidRDefault="005F6C18" w:rsidP="006A007B">
            <w:pPr>
              <w:rPr>
                <w:rFonts w:ascii="Times New Roman" w:hAnsi="Times New Roman"/>
                <w:sz w:val="28"/>
                <w:szCs w:val="28"/>
              </w:rPr>
            </w:pPr>
            <w:r w:rsidRPr="005F6C18">
              <w:rPr>
                <w:rFonts w:ascii="Times New Roman" w:hAnsi="Times New Roman"/>
                <w:sz w:val="28"/>
                <w:szCs w:val="28"/>
              </w:rPr>
              <w:t>интересное</w:t>
            </w:r>
          </w:p>
        </w:tc>
        <w:tc>
          <w:tcPr>
            <w:tcW w:w="1686" w:type="dxa"/>
          </w:tcPr>
          <w:p w:rsidR="005F6C18" w:rsidRPr="005F6C18" w:rsidRDefault="005F6C18" w:rsidP="006A007B">
            <w:pPr>
              <w:rPr>
                <w:rFonts w:ascii="Times New Roman" w:hAnsi="Times New Roman"/>
                <w:sz w:val="28"/>
                <w:szCs w:val="28"/>
              </w:rPr>
            </w:pPr>
            <w:r w:rsidRPr="005F6C18">
              <w:rPr>
                <w:rFonts w:ascii="Times New Roman" w:hAnsi="Times New Roman"/>
                <w:sz w:val="28"/>
                <w:szCs w:val="28"/>
              </w:rPr>
              <w:t>Неясно, хочу спросить</w:t>
            </w:r>
          </w:p>
        </w:tc>
        <w:tc>
          <w:tcPr>
            <w:tcW w:w="1651" w:type="dxa"/>
          </w:tcPr>
          <w:p w:rsidR="005F6C18" w:rsidRPr="005F6C18" w:rsidRDefault="005F6C18" w:rsidP="006A007B">
            <w:pPr>
              <w:rPr>
                <w:rFonts w:ascii="Times New Roman" w:hAnsi="Times New Roman"/>
                <w:sz w:val="28"/>
                <w:szCs w:val="28"/>
              </w:rPr>
            </w:pPr>
            <w:r w:rsidRPr="005F6C18">
              <w:rPr>
                <w:rFonts w:ascii="Times New Roman" w:hAnsi="Times New Roman"/>
                <w:sz w:val="28"/>
                <w:szCs w:val="28"/>
              </w:rPr>
              <w:t>Хочу узнать</w:t>
            </w:r>
          </w:p>
        </w:tc>
      </w:tr>
      <w:tr w:rsidR="005F6C18" w:rsidRPr="005F6C18" w:rsidTr="005F6C18">
        <w:tc>
          <w:tcPr>
            <w:tcW w:w="1620" w:type="dxa"/>
          </w:tcPr>
          <w:p w:rsidR="005F6C18" w:rsidRPr="005F6C18" w:rsidRDefault="005F6C18" w:rsidP="006A007B">
            <w:pPr>
              <w:rPr>
                <w:rFonts w:ascii="Times New Roman" w:hAnsi="Times New Roman"/>
                <w:sz w:val="28"/>
                <w:szCs w:val="28"/>
              </w:rPr>
            </w:pPr>
          </w:p>
        </w:tc>
        <w:tc>
          <w:tcPr>
            <w:tcW w:w="2184" w:type="dxa"/>
          </w:tcPr>
          <w:p w:rsidR="005F6C18" w:rsidRPr="005F6C18" w:rsidRDefault="005F6C18" w:rsidP="006A007B">
            <w:pPr>
              <w:rPr>
                <w:rFonts w:ascii="Times New Roman" w:hAnsi="Times New Roman"/>
                <w:sz w:val="28"/>
                <w:szCs w:val="28"/>
              </w:rPr>
            </w:pPr>
          </w:p>
        </w:tc>
        <w:tc>
          <w:tcPr>
            <w:tcW w:w="1717" w:type="dxa"/>
          </w:tcPr>
          <w:p w:rsidR="005F6C18" w:rsidRPr="005F6C18" w:rsidRDefault="005F6C18" w:rsidP="006A007B">
            <w:pPr>
              <w:rPr>
                <w:rFonts w:ascii="Times New Roman" w:hAnsi="Times New Roman"/>
                <w:sz w:val="28"/>
                <w:szCs w:val="28"/>
              </w:rPr>
            </w:pPr>
          </w:p>
        </w:tc>
        <w:tc>
          <w:tcPr>
            <w:tcW w:w="1686" w:type="dxa"/>
          </w:tcPr>
          <w:p w:rsidR="005F6C18" w:rsidRPr="005F6C18" w:rsidRDefault="005F6C18" w:rsidP="006A007B">
            <w:pPr>
              <w:rPr>
                <w:rFonts w:ascii="Times New Roman" w:hAnsi="Times New Roman"/>
                <w:sz w:val="28"/>
                <w:szCs w:val="28"/>
              </w:rPr>
            </w:pPr>
          </w:p>
        </w:tc>
        <w:tc>
          <w:tcPr>
            <w:tcW w:w="1651" w:type="dxa"/>
          </w:tcPr>
          <w:p w:rsidR="005F6C18" w:rsidRPr="005F6C18" w:rsidRDefault="005F6C18" w:rsidP="006A007B">
            <w:pPr>
              <w:rPr>
                <w:rFonts w:ascii="Times New Roman" w:hAnsi="Times New Roman"/>
                <w:sz w:val="28"/>
                <w:szCs w:val="28"/>
              </w:rPr>
            </w:pPr>
          </w:p>
        </w:tc>
      </w:tr>
    </w:tbl>
    <w:p w:rsidR="005F6C18" w:rsidRPr="005F6C18" w:rsidRDefault="005F6C18" w:rsidP="005F6C18">
      <w:pPr>
        <w:tabs>
          <w:tab w:val="left" w:pos="708"/>
          <w:tab w:val="left" w:pos="1416"/>
          <w:tab w:val="left" w:pos="2124"/>
          <w:tab w:val="left" w:pos="2832"/>
          <w:tab w:val="left" w:pos="3930"/>
        </w:tabs>
        <w:rPr>
          <w:rFonts w:ascii="Times New Roman" w:hAnsi="Times New Roman"/>
          <w:sz w:val="28"/>
          <w:szCs w:val="28"/>
        </w:rPr>
      </w:pPr>
    </w:p>
    <w:p w:rsidR="005F6C18" w:rsidRPr="005F6C18" w:rsidRDefault="005F6C18" w:rsidP="005F6C18">
      <w:pPr>
        <w:rPr>
          <w:rFonts w:ascii="Times New Roman" w:hAnsi="Times New Roman"/>
          <w:sz w:val="28"/>
          <w:szCs w:val="28"/>
        </w:rPr>
      </w:pPr>
    </w:p>
    <w:p w:rsidR="005F6C18" w:rsidRPr="005F6C18" w:rsidRDefault="005F6C18" w:rsidP="005F6C18">
      <w:pPr>
        <w:rPr>
          <w:rFonts w:ascii="Times New Roman" w:hAnsi="Times New Roman"/>
          <w:b/>
          <w:sz w:val="28"/>
          <w:szCs w:val="28"/>
        </w:rPr>
      </w:pPr>
      <w:r w:rsidRPr="005F6C18">
        <w:rPr>
          <w:rFonts w:ascii="Times New Roman" w:hAnsi="Times New Roman"/>
          <w:b/>
          <w:sz w:val="28"/>
          <w:szCs w:val="28"/>
        </w:rPr>
        <w:t xml:space="preserve">Задание для группы №2 «Построение </w:t>
      </w:r>
      <w:proofErr w:type="spellStart"/>
      <w:r w:rsidRPr="005F6C18">
        <w:rPr>
          <w:rFonts w:ascii="Times New Roman" w:hAnsi="Times New Roman"/>
          <w:b/>
          <w:sz w:val="28"/>
          <w:szCs w:val="28"/>
        </w:rPr>
        <w:t>Синквейна</w:t>
      </w:r>
      <w:proofErr w:type="spellEnd"/>
      <w:r w:rsidRPr="005F6C18">
        <w:rPr>
          <w:rFonts w:ascii="Times New Roman" w:hAnsi="Times New Roman"/>
          <w:b/>
          <w:sz w:val="28"/>
          <w:szCs w:val="28"/>
        </w:rPr>
        <w:t>».</w:t>
      </w:r>
    </w:p>
    <w:tbl>
      <w:tblPr>
        <w:tblStyle w:val="a3"/>
        <w:tblW w:w="0" w:type="auto"/>
        <w:tblLook w:val="04A0" w:firstRow="1" w:lastRow="0" w:firstColumn="1" w:lastColumn="0" w:noHBand="0" w:noVBand="1"/>
      </w:tblPr>
      <w:tblGrid>
        <w:gridCol w:w="1962"/>
        <w:gridCol w:w="2509"/>
        <w:gridCol w:w="1913"/>
        <w:gridCol w:w="2065"/>
        <w:gridCol w:w="1971"/>
      </w:tblGrid>
      <w:tr w:rsidR="005F6C18" w:rsidRPr="005F6C18" w:rsidTr="005F6C18">
        <w:tc>
          <w:tcPr>
            <w:tcW w:w="2084" w:type="dxa"/>
          </w:tcPr>
          <w:p w:rsidR="005F6C18" w:rsidRPr="005F6C18" w:rsidRDefault="005F6C18" w:rsidP="00B50873">
            <w:pPr>
              <w:rPr>
                <w:rFonts w:ascii="Times New Roman" w:hAnsi="Times New Roman"/>
                <w:b/>
                <w:sz w:val="28"/>
                <w:szCs w:val="28"/>
              </w:rPr>
            </w:pPr>
            <w:r w:rsidRPr="005F6C18">
              <w:rPr>
                <w:rFonts w:ascii="Times New Roman" w:hAnsi="Times New Roman"/>
                <w:b/>
                <w:sz w:val="28"/>
                <w:szCs w:val="28"/>
              </w:rPr>
              <w:t>Первая строчка</w:t>
            </w:r>
          </w:p>
        </w:tc>
        <w:tc>
          <w:tcPr>
            <w:tcW w:w="2084" w:type="dxa"/>
          </w:tcPr>
          <w:p w:rsidR="005F6C18" w:rsidRPr="005F6C18" w:rsidRDefault="005F6C18" w:rsidP="00B50873">
            <w:pPr>
              <w:rPr>
                <w:rFonts w:ascii="Times New Roman" w:hAnsi="Times New Roman"/>
                <w:b/>
                <w:sz w:val="28"/>
                <w:szCs w:val="28"/>
              </w:rPr>
            </w:pPr>
            <w:r w:rsidRPr="005F6C18">
              <w:rPr>
                <w:rFonts w:ascii="Times New Roman" w:hAnsi="Times New Roman"/>
                <w:b/>
                <w:sz w:val="28"/>
                <w:szCs w:val="28"/>
              </w:rPr>
              <w:t>Вторая строчка</w:t>
            </w:r>
          </w:p>
        </w:tc>
        <w:tc>
          <w:tcPr>
            <w:tcW w:w="2084" w:type="dxa"/>
          </w:tcPr>
          <w:p w:rsidR="005F6C18" w:rsidRPr="005F6C18" w:rsidRDefault="005F6C18" w:rsidP="00B50873">
            <w:pPr>
              <w:rPr>
                <w:rFonts w:ascii="Times New Roman" w:hAnsi="Times New Roman"/>
                <w:b/>
                <w:sz w:val="28"/>
                <w:szCs w:val="28"/>
              </w:rPr>
            </w:pPr>
            <w:r w:rsidRPr="005F6C18">
              <w:rPr>
                <w:rFonts w:ascii="Times New Roman" w:hAnsi="Times New Roman"/>
                <w:b/>
                <w:sz w:val="28"/>
                <w:szCs w:val="28"/>
              </w:rPr>
              <w:t>Третья строчка</w:t>
            </w:r>
          </w:p>
        </w:tc>
        <w:tc>
          <w:tcPr>
            <w:tcW w:w="2084" w:type="dxa"/>
          </w:tcPr>
          <w:p w:rsidR="005F6C18" w:rsidRPr="005F6C18" w:rsidRDefault="005F6C18" w:rsidP="00B50873">
            <w:pPr>
              <w:rPr>
                <w:rFonts w:ascii="Times New Roman" w:hAnsi="Times New Roman"/>
                <w:b/>
                <w:sz w:val="28"/>
                <w:szCs w:val="28"/>
              </w:rPr>
            </w:pPr>
            <w:r w:rsidRPr="005F6C18">
              <w:rPr>
                <w:rFonts w:ascii="Times New Roman" w:hAnsi="Times New Roman"/>
                <w:b/>
                <w:sz w:val="28"/>
                <w:szCs w:val="28"/>
              </w:rPr>
              <w:t>Четвертая строчка</w:t>
            </w:r>
          </w:p>
        </w:tc>
        <w:tc>
          <w:tcPr>
            <w:tcW w:w="2084" w:type="dxa"/>
          </w:tcPr>
          <w:p w:rsidR="005F6C18" w:rsidRPr="005F6C18" w:rsidRDefault="005F6C18" w:rsidP="00B50873">
            <w:pPr>
              <w:rPr>
                <w:rFonts w:ascii="Times New Roman" w:hAnsi="Times New Roman"/>
                <w:b/>
                <w:sz w:val="28"/>
                <w:szCs w:val="28"/>
              </w:rPr>
            </w:pPr>
            <w:r w:rsidRPr="005F6C18">
              <w:rPr>
                <w:rFonts w:ascii="Times New Roman" w:hAnsi="Times New Roman"/>
                <w:b/>
                <w:sz w:val="28"/>
                <w:szCs w:val="28"/>
              </w:rPr>
              <w:t>Последняя строчка</w:t>
            </w:r>
          </w:p>
        </w:tc>
      </w:tr>
      <w:tr w:rsidR="005F6C18" w:rsidRPr="005F6C18" w:rsidTr="005F6C18">
        <w:tc>
          <w:tcPr>
            <w:tcW w:w="2084" w:type="dxa"/>
          </w:tcPr>
          <w:p w:rsidR="005F6C18" w:rsidRPr="005F6C18" w:rsidRDefault="005F6C18" w:rsidP="00B50873">
            <w:pPr>
              <w:rPr>
                <w:rFonts w:ascii="Times New Roman" w:hAnsi="Times New Roman"/>
                <w:sz w:val="28"/>
                <w:szCs w:val="28"/>
              </w:rPr>
            </w:pPr>
            <w:r w:rsidRPr="005F6C18">
              <w:rPr>
                <w:rFonts w:ascii="Times New Roman" w:hAnsi="Times New Roman"/>
                <w:sz w:val="28"/>
                <w:szCs w:val="28"/>
              </w:rPr>
              <w:t>тема называется одним словом (обычно сущ.)</w:t>
            </w:r>
            <w:r>
              <w:rPr>
                <w:rFonts w:ascii="Times New Roman" w:hAnsi="Times New Roman"/>
                <w:sz w:val="28"/>
                <w:szCs w:val="28"/>
              </w:rPr>
              <w:t>;</w:t>
            </w:r>
          </w:p>
        </w:tc>
        <w:tc>
          <w:tcPr>
            <w:tcW w:w="2084" w:type="dxa"/>
          </w:tcPr>
          <w:p w:rsidR="005F6C18" w:rsidRPr="005F6C18" w:rsidRDefault="005F6C18" w:rsidP="00B50873">
            <w:pPr>
              <w:rPr>
                <w:rFonts w:ascii="Times New Roman" w:hAnsi="Times New Roman"/>
                <w:sz w:val="28"/>
                <w:szCs w:val="28"/>
              </w:rPr>
            </w:pPr>
            <w:r w:rsidRPr="005F6C18">
              <w:rPr>
                <w:rFonts w:ascii="Times New Roman" w:hAnsi="Times New Roman"/>
                <w:sz w:val="28"/>
                <w:szCs w:val="28"/>
              </w:rPr>
              <w:t>описание темы в двух слова</w:t>
            </w:r>
            <w:proofErr w:type="gramStart"/>
            <w:r w:rsidRPr="005F6C18">
              <w:rPr>
                <w:rFonts w:ascii="Times New Roman" w:hAnsi="Times New Roman"/>
                <w:sz w:val="28"/>
                <w:szCs w:val="28"/>
              </w:rPr>
              <w:t>х(</w:t>
            </w:r>
            <w:proofErr w:type="gramEnd"/>
            <w:r w:rsidRPr="005F6C18">
              <w:rPr>
                <w:rFonts w:ascii="Times New Roman" w:hAnsi="Times New Roman"/>
                <w:sz w:val="28"/>
                <w:szCs w:val="28"/>
              </w:rPr>
              <w:t>двумя прилагательными)</w:t>
            </w:r>
            <w:r>
              <w:rPr>
                <w:rFonts w:ascii="Times New Roman" w:hAnsi="Times New Roman"/>
                <w:sz w:val="28"/>
                <w:szCs w:val="28"/>
              </w:rPr>
              <w:t>;</w:t>
            </w:r>
          </w:p>
        </w:tc>
        <w:tc>
          <w:tcPr>
            <w:tcW w:w="2084" w:type="dxa"/>
          </w:tcPr>
          <w:p w:rsidR="005F6C18" w:rsidRPr="005F6C18" w:rsidRDefault="005F6C18" w:rsidP="00B50873">
            <w:pPr>
              <w:rPr>
                <w:rFonts w:ascii="Times New Roman" w:hAnsi="Times New Roman"/>
                <w:sz w:val="28"/>
                <w:szCs w:val="28"/>
              </w:rPr>
            </w:pPr>
            <w:r w:rsidRPr="005F6C18">
              <w:rPr>
                <w:rFonts w:ascii="Times New Roman" w:hAnsi="Times New Roman"/>
                <w:sz w:val="28"/>
                <w:szCs w:val="28"/>
              </w:rPr>
              <w:t>описание действия в рамках этой темы тремя словами</w:t>
            </w:r>
            <w:r>
              <w:rPr>
                <w:rFonts w:ascii="Times New Roman" w:hAnsi="Times New Roman"/>
                <w:sz w:val="28"/>
                <w:szCs w:val="28"/>
              </w:rPr>
              <w:t>;</w:t>
            </w:r>
          </w:p>
        </w:tc>
        <w:tc>
          <w:tcPr>
            <w:tcW w:w="2084" w:type="dxa"/>
          </w:tcPr>
          <w:p w:rsidR="005F6C18" w:rsidRPr="005F6C18" w:rsidRDefault="005F6C18" w:rsidP="00B50873">
            <w:pPr>
              <w:rPr>
                <w:rFonts w:ascii="Times New Roman" w:hAnsi="Times New Roman"/>
                <w:sz w:val="28"/>
                <w:szCs w:val="28"/>
              </w:rPr>
            </w:pPr>
            <w:r w:rsidRPr="005F6C18">
              <w:rPr>
                <w:rFonts w:ascii="Times New Roman" w:hAnsi="Times New Roman"/>
                <w:sz w:val="28"/>
                <w:szCs w:val="28"/>
              </w:rPr>
              <w:t>фраза из четырех слов, показывающая отношение к теме</w:t>
            </w:r>
            <w:r>
              <w:rPr>
                <w:rFonts w:ascii="Times New Roman" w:hAnsi="Times New Roman"/>
                <w:sz w:val="28"/>
                <w:szCs w:val="28"/>
              </w:rPr>
              <w:t>;</w:t>
            </w:r>
          </w:p>
        </w:tc>
        <w:tc>
          <w:tcPr>
            <w:tcW w:w="2084" w:type="dxa"/>
          </w:tcPr>
          <w:p w:rsidR="005F6C18" w:rsidRPr="005F6C18" w:rsidRDefault="005F6C18" w:rsidP="00B50873">
            <w:pPr>
              <w:rPr>
                <w:rFonts w:ascii="Times New Roman" w:hAnsi="Times New Roman"/>
                <w:sz w:val="28"/>
                <w:szCs w:val="28"/>
              </w:rPr>
            </w:pPr>
            <w:r w:rsidRPr="005F6C18">
              <w:rPr>
                <w:rFonts w:ascii="Times New Roman" w:hAnsi="Times New Roman"/>
                <w:sz w:val="28"/>
                <w:szCs w:val="28"/>
              </w:rPr>
              <w:t>синоним из одного слова</w:t>
            </w:r>
            <w:r>
              <w:rPr>
                <w:rFonts w:ascii="Times New Roman" w:hAnsi="Times New Roman"/>
                <w:sz w:val="28"/>
                <w:szCs w:val="28"/>
              </w:rPr>
              <w:t>, который повторяет суть темы;</w:t>
            </w:r>
          </w:p>
        </w:tc>
      </w:tr>
    </w:tbl>
    <w:p w:rsidR="005F6C18" w:rsidRPr="005F6C18" w:rsidRDefault="005F6C18" w:rsidP="005F6C18">
      <w:pPr>
        <w:rPr>
          <w:rFonts w:ascii="Times New Roman" w:hAnsi="Times New Roman"/>
          <w:sz w:val="28"/>
          <w:szCs w:val="28"/>
        </w:rPr>
      </w:pPr>
    </w:p>
    <w:p w:rsidR="005F6C18" w:rsidRPr="005F6C18" w:rsidRDefault="005F6C18" w:rsidP="005F6C18">
      <w:pPr>
        <w:rPr>
          <w:rFonts w:ascii="Times New Roman" w:hAnsi="Times New Roman"/>
          <w:b/>
          <w:sz w:val="28"/>
          <w:szCs w:val="28"/>
        </w:rPr>
      </w:pPr>
      <w:r w:rsidRPr="005F6C18">
        <w:rPr>
          <w:rFonts w:ascii="Times New Roman" w:hAnsi="Times New Roman"/>
          <w:b/>
          <w:sz w:val="28"/>
          <w:szCs w:val="28"/>
        </w:rPr>
        <w:t>Задание для группы №3. Восстановите цепочку событий  прочитанного произведения.</w:t>
      </w:r>
    </w:p>
    <w:p w:rsidR="005F6C18" w:rsidRPr="005F6C18" w:rsidRDefault="005F6C18" w:rsidP="005F6C18">
      <w:pPr>
        <w:rPr>
          <w:rFonts w:ascii="Times New Roman" w:hAnsi="Times New Roman"/>
          <w:sz w:val="28"/>
          <w:szCs w:val="28"/>
        </w:rPr>
      </w:pPr>
      <w:r w:rsidRPr="005F6C18">
        <w:rPr>
          <w:rFonts w:ascii="Times New Roman" w:hAnsi="Times New Roman"/>
          <w:sz w:val="28"/>
          <w:szCs w:val="28"/>
        </w:rPr>
        <w:t>И они начали играть и возиться.</w:t>
      </w:r>
    </w:p>
    <w:p w:rsidR="005F6C18" w:rsidRPr="005F6C18" w:rsidRDefault="005F6C18" w:rsidP="005F6C18">
      <w:pPr>
        <w:rPr>
          <w:rFonts w:ascii="Times New Roman" w:hAnsi="Times New Roman"/>
          <w:sz w:val="28"/>
          <w:szCs w:val="28"/>
        </w:rPr>
      </w:pPr>
      <w:r w:rsidRPr="005F6C18">
        <w:rPr>
          <w:rFonts w:ascii="Times New Roman" w:hAnsi="Times New Roman"/>
          <w:sz w:val="28"/>
          <w:szCs w:val="28"/>
        </w:rPr>
        <w:t>Тут пришла Дымка и увидела, что кости нет.</w:t>
      </w:r>
    </w:p>
    <w:p w:rsidR="005F6C18" w:rsidRPr="005F6C18" w:rsidRDefault="005F6C18" w:rsidP="005F6C18">
      <w:pPr>
        <w:rPr>
          <w:rFonts w:ascii="Times New Roman" w:hAnsi="Times New Roman"/>
          <w:sz w:val="28"/>
          <w:szCs w:val="28"/>
        </w:rPr>
      </w:pPr>
      <w:r w:rsidRPr="005F6C18">
        <w:rPr>
          <w:rFonts w:ascii="Times New Roman" w:hAnsi="Times New Roman"/>
          <w:sz w:val="28"/>
          <w:szCs w:val="28"/>
        </w:rPr>
        <w:t>Прошлым летом я был на даче у дяди Володи.</w:t>
      </w:r>
    </w:p>
    <w:p w:rsidR="005F6C18" w:rsidRPr="005F6C18" w:rsidRDefault="005F6C18" w:rsidP="005F6C18">
      <w:pPr>
        <w:rPr>
          <w:rFonts w:ascii="Times New Roman" w:hAnsi="Times New Roman"/>
          <w:sz w:val="28"/>
          <w:szCs w:val="28"/>
        </w:rPr>
      </w:pPr>
      <w:r w:rsidRPr="005F6C18">
        <w:rPr>
          <w:rFonts w:ascii="Times New Roman" w:hAnsi="Times New Roman"/>
          <w:sz w:val="28"/>
          <w:szCs w:val="28"/>
        </w:rPr>
        <w:t xml:space="preserve"> Мама вынесла Дымке большую кость.</w:t>
      </w:r>
    </w:p>
    <w:p w:rsidR="005F6C18" w:rsidRPr="005F6C18" w:rsidRDefault="005F6C18" w:rsidP="005F6C18">
      <w:pPr>
        <w:rPr>
          <w:rFonts w:ascii="Times New Roman" w:hAnsi="Times New Roman"/>
          <w:sz w:val="28"/>
          <w:szCs w:val="28"/>
        </w:rPr>
      </w:pPr>
      <w:r w:rsidRPr="005F6C18">
        <w:rPr>
          <w:rFonts w:ascii="Times New Roman" w:hAnsi="Times New Roman"/>
          <w:sz w:val="28"/>
          <w:szCs w:val="28"/>
        </w:rPr>
        <w:t>Дымка совсем перестала с ним разговаривать.</w:t>
      </w:r>
    </w:p>
    <w:p w:rsidR="005F6C18" w:rsidRPr="005F6C18" w:rsidRDefault="005F6C18" w:rsidP="005F6C18">
      <w:pPr>
        <w:rPr>
          <w:rFonts w:ascii="Times New Roman" w:hAnsi="Times New Roman"/>
          <w:sz w:val="28"/>
          <w:szCs w:val="28"/>
        </w:rPr>
      </w:pPr>
      <w:r w:rsidRPr="005F6C18">
        <w:rPr>
          <w:rFonts w:ascii="Times New Roman" w:hAnsi="Times New Roman"/>
          <w:sz w:val="28"/>
          <w:szCs w:val="28"/>
        </w:rPr>
        <w:t xml:space="preserve"> Антон ловко </w:t>
      </w:r>
      <w:proofErr w:type="gramStart"/>
      <w:r w:rsidRPr="005F6C18">
        <w:rPr>
          <w:rFonts w:ascii="Times New Roman" w:hAnsi="Times New Roman"/>
          <w:sz w:val="28"/>
          <w:szCs w:val="28"/>
        </w:rPr>
        <w:t>цапнул</w:t>
      </w:r>
      <w:proofErr w:type="gramEnd"/>
      <w:r w:rsidRPr="005F6C18">
        <w:rPr>
          <w:rFonts w:ascii="Times New Roman" w:hAnsi="Times New Roman"/>
          <w:sz w:val="28"/>
          <w:szCs w:val="28"/>
        </w:rPr>
        <w:t xml:space="preserve"> кость и удрал.</w:t>
      </w:r>
    </w:p>
    <w:p w:rsidR="005F6C18" w:rsidRPr="005F6C18" w:rsidRDefault="005F6C18" w:rsidP="005F6C18">
      <w:pPr>
        <w:rPr>
          <w:rFonts w:ascii="Times New Roman" w:hAnsi="Times New Roman"/>
          <w:sz w:val="28"/>
          <w:szCs w:val="28"/>
        </w:rPr>
      </w:pPr>
      <w:r w:rsidRPr="005F6C18">
        <w:rPr>
          <w:rFonts w:ascii="Times New Roman" w:hAnsi="Times New Roman"/>
          <w:sz w:val="28"/>
          <w:szCs w:val="28"/>
        </w:rPr>
        <w:t>Он ужасно покраснел.</w:t>
      </w:r>
    </w:p>
    <w:p w:rsidR="005F6C18" w:rsidRPr="005F6C18" w:rsidRDefault="005F6C18" w:rsidP="005F6C18">
      <w:pPr>
        <w:rPr>
          <w:rFonts w:ascii="Times New Roman" w:hAnsi="Times New Roman"/>
          <w:sz w:val="28"/>
          <w:szCs w:val="28"/>
        </w:rPr>
      </w:pPr>
      <w:r w:rsidRPr="005F6C18">
        <w:rPr>
          <w:rFonts w:ascii="Times New Roman" w:hAnsi="Times New Roman"/>
          <w:sz w:val="28"/>
          <w:szCs w:val="28"/>
        </w:rPr>
        <w:t xml:space="preserve">Улыбнулась - </w:t>
      </w:r>
      <w:proofErr w:type="gramStart"/>
      <w:r w:rsidRPr="005F6C18">
        <w:rPr>
          <w:rFonts w:ascii="Times New Roman" w:hAnsi="Times New Roman"/>
          <w:sz w:val="28"/>
          <w:szCs w:val="28"/>
        </w:rPr>
        <w:t>простила</w:t>
      </w:r>
      <w:proofErr w:type="gramEnd"/>
      <w:r w:rsidRPr="005F6C18">
        <w:rPr>
          <w:rFonts w:ascii="Times New Roman" w:hAnsi="Times New Roman"/>
          <w:sz w:val="28"/>
          <w:szCs w:val="28"/>
        </w:rPr>
        <w:t xml:space="preserve"> значит!</w:t>
      </w:r>
    </w:p>
    <w:p w:rsidR="005F6C18" w:rsidRPr="005F6C18" w:rsidRDefault="005F6C18" w:rsidP="005F6C18">
      <w:pPr>
        <w:rPr>
          <w:rFonts w:ascii="Times New Roman" w:hAnsi="Times New Roman"/>
          <w:sz w:val="28"/>
          <w:szCs w:val="28"/>
        </w:rPr>
      </w:pPr>
      <w:r w:rsidRPr="005F6C18">
        <w:rPr>
          <w:rFonts w:ascii="Times New Roman" w:hAnsi="Times New Roman"/>
          <w:sz w:val="28"/>
          <w:szCs w:val="28"/>
        </w:rPr>
        <w:t>Вернулся и в зубах несёт кость.</w:t>
      </w:r>
    </w:p>
    <w:p w:rsidR="005F6C18" w:rsidRPr="005F6C18" w:rsidRDefault="005F6C18" w:rsidP="005F6C18">
      <w:pPr>
        <w:rPr>
          <w:rFonts w:ascii="Times New Roman" w:hAnsi="Times New Roman"/>
          <w:sz w:val="28"/>
          <w:szCs w:val="28"/>
        </w:rPr>
      </w:pPr>
    </w:p>
    <w:p w:rsidR="005F6C18" w:rsidRDefault="005F6C18" w:rsidP="005F6C18">
      <w:pPr>
        <w:rPr>
          <w:rFonts w:ascii="Times New Roman" w:hAnsi="Times New Roman"/>
          <w:sz w:val="28"/>
          <w:szCs w:val="28"/>
        </w:rPr>
      </w:pPr>
    </w:p>
    <w:p w:rsidR="005F6C18" w:rsidRPr="005F6C18" w:rsidRDefault="005F6C18" w:rsidP="005F6C18">
      <w:pPr>
        <w:rPr>
          <w:rFonts w:ascii="Times New Roman" w:hAnsi="Times New Roman"/>
          <w:sz w:val="28"/>
          <w:szCs w:val="28"/>
        </w:rPr>
      </w:pPr>
    </w:p>
    <w:p w:rsidR="005F6C18" w:rsidRPr="005F6C18" w:rsidRDefault="005F6C18" w:rsidP="005F6C18">
      <w:pPr>
        <w:rPr>
          <w:rFonts w:ascii="Times New Roman" w:hAnsi="Times New Roman"/>
          <w:sz w:val="28"/>
          <w:szCs w:val="28"/>
        </w:rPr>
      </w:pPr>
    </w:p>
    <w:p w:rsidR="005F6C18" w:rsidRPr="005F6C18" w:rsidRDefault="005F6C18" w:rsidP="005F6C18">
      <w:pPr>
        <w:rPr>
          <w:rFonts w:ascii="Times New Roman" w:hAnsi="Times New Roman"/>
          <w:b/>
          <w:sz w:val="28"/>
          <w:szCs w:val="28"/>
        </w:rPr>
      </w:pPr>
      <w:r w:rsidRPr="005F6C18">
        <w:rPr>
          <w:rFonts w:ascii="Times New Roman" w:hAnsi="Times New Roman"/>
          <w:b/>
          <w:sz w:val="28"/>
          <w:szCs w:val="28"/>
        </w:rPr>
        <w:t>Приложение 2.</w:t>
      </w:r>
    </w:p>
    <w:p w:rsidR="005F6C18" w:rsidRPr="005F6C18" w:rsidRDefault="005F6C18" w:rsidP="005F6C18">
      <w:pPr>
        <w:rPr>
          <w:rFonts w:ascii="Times New Roman" w:hAnsi="Times New Roman"/>
          <w:sz w:val="28"/>
          <w:szCs w:val="28"/>
        </w:rPr>
      </w:pPr>
      <w:r w:rsidRPr="005F6C18">
        <w:rPr>
          <w:rFonts w:ascii="Times New Roman" w:hAnsi="Times New Roman"/>
          <w:sz w:val="28"/>
          <w:szCs w:val="28"/>
        </w:rPr>
        <w:t>Оценочный лист</w:t>
      </w:r>
    </w:p>
    <w:tbl>
      <w:tblPr>
        <w:tblStyle w:val="a3"/>
        <w:tblW w:w="0" w:type="auto"/>
        <w:tblLook w:val="04A0" w:firstRow="1" w:lastRow="0" w:firstColumn="1" w:lastColumn="0" w:noHBand="0" w:noVBand="1"/>
      </w:tblPr>
      <w:tblGrid>
        <w:gridCol w:w="2943"/>
        <w:gridCol w:w="1305"/>
        <w:gridCol w:w="1410"/>
        <w:gridCol w:w="1335"/>
        <w:gridCol w:w="1380"/>
        <w:gridCol w:w="2047"/>
      </w:tblGrid>
      <w:tr w:rsidR="005F6C18" w:rsidRPr="005F6C18" w:rsidTr="005F6C18">
        <w:tc>
          <w:tcPr>
            <w:tcW w:w="2943" w:type="dxa"/>
          </w:tcPr>
          <w:p w:rsidR="005F6C18" w:rsidRDefault="005F6C18" w:rsidP="00CE61B4">
            <w:pPr>
              <w:rPr>
                <w:rFonts w:ascii="Times New Roman" w:hAnsi="Times New Roman"/>
                <w:sz w:val="28"/>
                <w:szCs w:val="28"/>
              </w:rPr>
            </w:pPr>
            <w:r w:rsidRPr="005F6C18">
              <w:rPr>
                <w:rFonts w:ascii="Times New Roman" w:hAnsi="Times New Roman"/>
                <w:sz w:val="28"/>
                <w:szCs w:val="28"/>
              </w:rPr>
              <w:t>Баллы</w:t>
            </w:r>
            <w:r>
              <w:rPr>
                <w:rFonts w:ascii="Times New Roman" w:hAnsi="Times New Roman"/>
                <w:sz w:val="28"/>
                <w:szCs w:val="28"/>
              </w:rPr>
              <w:t xml:space="preserve">           </w:t>
            </w:r>
          </w:p>
          <w:p w:rsidR="005F6C18" w:rsidRPr="005F6C18" w:rsidRDefault="005F6C18" w:rsidP="00CE61B4">
            <w:pPr>
              <w:rPr>
                <w:rFonts w:ascii="Times New Roman" w:hAnsi="Times New Roman"/>
                <w:sz w:val="28"/>
                <w:szCs w:val="28"/>
              </w:rPr>
            </w:pPr>
          </w:p>
        </w:tc>
        <w:tc>
          <w:tcPr>
            <w:tcW w:w="1305" w:type="dxa"/>
          </w:tcPr>
          <w:p w:rsidR="005F6C18" w:rsidRPr="005F6C18" w:rsidRDefault="005F6C18" w:rsidP="005F6C18">
            <w:pPr>
              <w:ind w:left="12"/>
              <w:rPr>
                <w:rFonts w:ascii="Times New Roman" w:hAnsi="Times New Roman"/>
                <w:sz w:val="28"/>
                <w:szCs w:val="28"/>
              </w:rPr>
            </w:pPr>
            <w:r w:rsidRPr="005F6C18">
              <w:rPr>
                <w:rFonts w:ascii="Times New Roman" w:hAnsi="Times New Roman"/>
                <w:sz w:val="28"/>
                <w:szCs w:val="28"/>
              </w:rPr>
              <w:t>1 балл</w:t>
            </w:r>
          </w:p>
        </w:tc>
        <w:tc>
          <w:tcPr>
            <w:tcW w:w="1410" w:type="dxa"/>
          </w:tcPr>
          <w:p w:rsidR="005F6C18" w:rsidRPr="005F6C18" w:rsidRDefault="005F6C18" w:rsidP="005F6C18">
            <w:pPr>
              <w:ind w:left="114"/>
              <w:rPr>
                <w:rFonts w:ascii="Times New Roman" w:hAnsi="Times New Roman"/>
                <w:sz w:val="28"/>
                <w:szCs w:val="28"/>
              </w:rPr>
            </w:pPr>
            <w:r w:rsidRPr="005F6C18">
              <w:rPr>
                <w:rFonts w:ascii="Times New Roman" w:hAnsi="Times New Roman"/>
                <w:sz w:val="28"/>
                <w:szCs w:val="28"/>
              </w:rPr>
              <w:t>2 балла</w:t>
            </w:r>
          </w:p>
        </w:tc>
        <w:tc>
          <w:tcPr>
            <w:tcW w:w="1335" w:type="dxa"/>
          </w:tcPr>
          <w:p w:rsidR="005F6C18" w:rsidRPr="005F6C18" w:rsidRDefault="005F6C18" w:rsidP="005F6C18">
            <w:pPr>
              <w:ind w:left="111"/>
              <w:rPr>
                <w:rFonts w:ascii="Times New Roman" w:hAnsi="Times New Roman"/>
                <w:sz w:val="28"/>
                <w:szCs w:val="28"/>
              </w:rPr>
            </w:pPr>
            <w:r w:rsidRPr="005F6C18">
              <w:rPr>
                <w:rFonts w:ascii="Times New Roman" w:hAnsi="Times New Roman"/>
                <w:sz w:val="28"/>
                <w:szCs w:val="28"/>
              </w:rPr>
              <w:t>3 балла</w:t>
            </w:r>
          </w:p>
        </w:tc>
        <w:tc>
          <w:tcPr>
            <w:tcW w:w="1380" w:type="dxa"/>
          </w:tcPr>
          <w:p w:rsidR="005F6C18" w:rsidRPr="005F6C18" w:rsidRDefault="005F6C18" w:rsidP="005F6C18">
            <w:pPr>
              <w:ind w:left="183"/>
              <w:rPr>
                <w:rFonts w:ascii="Times New Roman" w:hAnsi="Times New Roman"/>
                <w:sz w:val="28"/>
                <w:szCs w:val="28"/>
              </w:rPr>
            </w:pPr>
            <w:r w:rsidRPr="005F6C18">
              <w:rPr>
                <w:rFonts w:ascii="Times New Roman" w:hAnsi="Times New Roman"/>
                <w:sz w:val="28"/>
                <w:szCs w:val="28"/>
              </w:rPr>
              <w:t>4 балла</w:t>
            </w:r>
          </w:p>
        </w:tc>
        <w:tc>
          <w:tcPr>
            <w:tcW w:w="2047" w:type="dxa"/>
          </w:tcPr>
          <w:p w:rsidR="005F6C18" w:rsidRPr="005F6C18" w:rsidRDefault="005F6C18" w:rsidP="005F6C18">
            <w:pPr>
              <w:ind w:left="210"/>
              <w:rPr>
                <w:rFonts w:ascii="Times New Roman" w:hAnsi="Times New Roman"/>
                <w:sz w:val="28"/>
                <w:szCs w:val="28"/>
              </w:rPr>
            </w:pPr>
            <w:r w:rsidRPr="005F6C18">
              <w:rPr>
                <w:rFonts w:ascii="Times New Roman" w:hAnsi="Times New Roman"/>
                <w:sz w:val="28"/>
                <w:szCs w:val="28"/>
              </w:rPr>
              <w:t>5 баллов</w:t>
            </w:r>
          </w:p>
        </w:tc>
      </w:tr>
      <w:tr w:rsidR="005F6C18" w:rsidRPr="005F6C18" w:rsidTr="005F6C18">
        <w:tc>
          <w:tcPr>
            <w:tcW w:w="2943" w:type="dxa"/>
          </w:tcPr>
          <w:p w:rsidR="005F6C18" w:rsidRDefault="005F6C18" w:rsidP="00CE61B4">
            <w:pPr>
              <w:rPr>
                <w:rFonts w:ascii="Times New Roman" w:hAnsi="Times New Roman"/>
                <w:sz w:val="28"/>
                <w:szCs w:val="28"/>
              </w:rPr>
            </w:pPr>
            <w:r w:rsidRPr="005F6C18">
              <w:rPr>
                <w:rFonts w:ascii="Times New Roman" w:hAnsi="Times New Roman"/>
                <w:sz w:val="28"/>
                <w:szCs w:val="28"/>
              </w:rPr>
              <w:t>• Отгадывание загадки</w:t>
            </w:r>
          </w:p>
          <w:p w:rsidR="005F6C18" w:rsidRPr="005F6C18" w:rsidRDefault="005F6C18" w:rsidP="00CE61B4">
            <w:pPr>
              <w:rPr>
                <w:rFonts w:ascii="Times New Roman" w:hAnsi="Times New Roman"/>
                <w:sz w:val="28"/>
                <w:szCs w:val="28"/>
              </w:rPr>
            </w:pPr>
          </w:p>
        </w:tc>
        <w:tc>
          <w:tcPr>
            <w:tcW w:w="1305" w:type="dxa"/>
          </w:tcPr>
          <w:p w:rsidR="005F6C18" w:rsidRPr="005F6C18" w:rsidRDefault="005F6C18" w:rsidP="005F6C18">
            <w:pPr>
              <w:ind w:left="2727"/>
              <w:rPr>
                <w:rFonts w:ascii="Times New Roman" w:hAnsi="Times New Roman"/>
                <w:sz w:val="28"/>
                <w:szCs w:val="28"/>
              </w:rPr>
            </w:pPr>
          </w:p>
        </w:tc>
        <w:tc>
          <w:tcPr>
            <w:tcW w:w="1410" w:type="dxa"/>
          </w:tcPr>
          <w:p w:rsidR="005F6C18" w:rsidRPr="005F6C18" w:rsidRDefault="005F6C18" w:rsidP="005F6C18">
            <w:pPr>
              <w:ind w:left="2727"/>
              <w:rPr>
                <w:rFonts w:ascii="Times New Roman" w:hAnsi="Times New Roman"/>
                <w:sz w:val="28"/>
                <w:szCs w:val="28"/>
              </w:rPr>
            </w:pPr>
          </w:p>
        </w:tc>
        <w:tc>
          <w:tcPr>
            <w:tcW w:w="1335" w:type="dxa"/>
          </w:tcPr>
          <w:p w:rsidR="005F6C18" w:rsidRPr="005F6C18" w:rsidRDefault="005F6C18" w:rsidP="005F6C18">
            <w:pPr>
              <w:ind w:left="2727"/>
              <w:rPr>
                <w:rFonts w:ascii="Times New Roman" w:hAnsi="Times New Roman"/>
                <w:sz w:val="28"/>
                <w:szCs w:val="28"/>
              </w:rPr>
            </w:pPr>
          </w:p>
        </w:tc>
        <w:tc>
          <w:tcPr>
            <w:tcW w:w="1380" w:type="dxa"/>
          </w:tcPr>
          <w:p w:rsidR="005F6C18" w:rsidRPr="005F6C18" w:rsidRDefault="005F6C18" w:rsidP="005F6C18">
            <w:pPr>
              <w:ind w:left="2727"/>
              <w:rPr>
                <w:rFonts w:ascii="Times New Roman" w:hAnsi="Times New Roman"/>
                <w:sz w:val="28"/>
                <w:szCs w:val="28"/>
              </w:rPr>
            </w:pPr>
          </w:p>
        </w:tc>
        <w:tc>
          <w:tcPr>
            <w:tcW w:w="2047" w:type="dxa"/>
          </w:tcPr>
          <w:p w:rsidR="005F6C18" w:rsidRPr="005F6C18" w:rsidRDefault="005F6C18" w:rsidP="005F6C18">
            <w:pPr>
              <w:ind w:left="2727"/>
              <w:rPr>
                <w:rFonts w:ascii="Times New Roman" w:hAnsi="Times New Roman"/>
                <w:sz w:val="28"/>
                <w:szCs w:val="28"/>
              </w:rPr>
            </w:pPr>
          </w:p>
        </w:tc>
      </w:tr>
      <w:tr w:rsidR="005F6C18" w:rsidRPr="005F6C18" w:rsidTr="005F6C18">
        <w:tc>
          <w:tcPr>
            <w:tcW w:w="2943" w:type="dxa"/>
          </w:tcPr>
          <w:p w:rsidR="005F6C18" w:rsidRDefault="005F6C18" w:rsidP="00CE61B4">
            <w:pPr>
              <w:rPr>
                <w:rFonts w:ascii="Times New Roman" w:hAnsi="Times New Roman"/>
                <w:sz w:val="28"/>
                <w:szCs w:val="28"/>
              </w:rPr>
            </w:pPr>
            <w:r w:rsidRPr="005F6C18">
              <w:rPr>
                <w:rFonts w:ascii="Times New Roman" w:hAnsi="Times New Roman"/>
                <w:sz w:val="28"/>
                <w:szCs w:val="28"/>
              </w:rPr>
              <w:t>• Работа с текстом</w:t>
            </w:r>
          </w:p>
          <w:p w:rsidR="005F6C18" w:rsidRPr="005F6C18" w:rsidRDefault="005F6C18" w:rsidP="00CE61B4">
            <w:pPr>
              <w:rPr>
                <w:rFonts w:ascii="Times New Roman" w:hAnsi="Times New Roman"/>
                <w:sz w:val="28"/>
                <w:szCs w:val="28"/>
              </w:rPr>
            </w:pPr>
          </w:p>
        </w:tc>
        <w:tc>
          <w:tcPr>
            <w:tcW w:w="1305" w:type="dxa"/>
          </w:tcPr>
          <w:p w:rsidR="005F6C18" w:rsidRPr="005F6C18" w:rsidRDefault="005F6C18" w:rsidP="005F6C18">
            <w:pPr>
              <w:ind w:left="2727"/>
              <w:rPr>
                <w:rFonts w:ascii="Times New Roman" w:hAnsi="Times New Roman"/>
                <w:sz w:val="28"/>
                <w:szCs w:val="28"/>
              </w:rPr>
            </w:pPr>
          </w:p>
        </w:tc>
        <w:tc>
          <w:tcPr>
            <w:tcW w:w="1410" w:type="dxa"/>
          </w:tcPr>
          <w:p w:rsidR="005F6C18" w:rsidRPr="005F6C18" w:rsidRDefault="005F6C18" w:rsidP="005F6C18">
            <w:pPr>
              <w:ind w:left="2727"/>
              <w:rPr>
                <w:rFonts w:ascii="Times New Roman" w:hAnsi="Times New Roman"/>
                <w:sz w:val="28"/>
                <w:szCs w:val="28"/>
              </w:rPr>
            </w:pPr>
          </w:p>
        </w:tc>
        <w:tc>
          <w:tcPr>
            <w:tcW w:w="1335" w:type="dxa"/>
          </w:tcPr>
          <w:p w:rsidR="005F6C18" w:rsidRPr="005F6C18" w:rsidRDefault="005F6C18" w:rsidP="005F6C18">
            <w:pPr>
              <w:ind w:left="2727"/>
              <w:rPr>
                <w:rFonts w:ascii="Times New Roman" w:hAnsi="Times New Roman"/>
                <w:sz w:val="28"/>
                <w:szCs w:val="28"/>
              </w:rPr>
            </w:pPr>
          </w:p>
        </w:tc>
        <w:tc>
          <w:tcPr>
            <w:tcW w:w="1380" w:type="dxa"/>
          </w:tcPr>
          <w:p w:rsidR="005F6C18" w:rsidRPr="005F6C18" w:rsidRDefault="005F6C18" w:rsidP="005F6C18">
            <w:pPr>
              <w:ind w:left="2727"/>
              <w:rPr>
                <w:rFonts w:ascii="Times New Roman" w:hAnsi="Times New Roman"/>
                <w:sz w:val="28"/>
                <w:szCs w:val="28"/>
              </w:rPr>
            </w:pPr>
          </w:p>
        </w:tc>
        <w:tc>
          <w:tcPr>
            <w:tcW w:w="2047" w:type="dxa"/>
          </w:tcPr>
          <w:p w:rsidR="005F6C18" w:rsidRPr="005F6C18" w:rsidRDefault="005F6C18" w:rsidP="005F6C18">
            <w:pPr>
              <w:ind w:left="2727"/>
              <w:rPr>
                <w:rFonts w:ascii="Times New Roman" w:hAnsi="Times New Roman"/>
                <w:sz w:val="28"/>
                <w:szCs w:val="28"/>
              </w:rPr>
            </w:pPr>
          </w:p>
        </w:tc>
      </w:tr>
      <w:tr w:rsidR="005F6C18" w:rsidRPr="005F6C18" w:rsidTr="005F6C18">
        <w:tc>
          <w:tcPr>
            <w:tcW w:w="2943" w:type="dxa"/>
          </w:tcPr>
          <w:p w:rsidR="005F6C18" w:rsidRDefault="005F6C18" w:rsidP="00CE61B4">
            <w:pPr>
              <w:rPr>
                <w:rFonts w:ascii="Times New Roman" w:hAnsi="Times New Roman"/>
                <w:sz w:val="28"/>
                <w:szCs w:val="28"/>
              </w:rPr>
            </w:pPr>
            <w:r w:rsidRPr="005F6C18">
              <w:rPr>
                <w:rFonts w:ascii="Times New Roman" w:hAnsi="Times New Roman"/>
                <w:sz w:val="28"/>
                <w:szCs w:val="28"/>
              </w:rPr>
              <w:t>• Работа в группе</w:t>
            </w:r>
          </w:p>
          <w:p w:rsidR="005F6C18" w:rsidRPr="005F6C18" w:rsidRDefault="005F6C18" w:rsidP="00CE61B4">
            <w:pPr>
              <w:rPr>
                <w:rFonts w:ascii="Times New Roman" w:hAnsi="Times New Roman"/>
                <w:sz w:val="28"/>
                <w:szCs w:val="28"/>
              </w:rPr>
            </w:pPr>
          </w:p>
        </w:tc>
        <w:tc>
          <w:tcPr>
            <w:tcW w:w="1305" w:type="dxa"/>
          </w:tcPr>
          <w:p w:rsidR="005F6C18" w:rsidRPr="005F6C18" w:rsidRDefault="005F6C18" w:rsidP="005F6C18">
            <w:pPr>
              <w:ind w:left="2007"/>
              <w:rPr>
                <w:rFonts w:ascii="Times New Roman" w:hAnsi="Times New Roman"/>
                <w:sz w:val="28"/>
                <w:szCs w:val="28"/>
              </w:rPr>
            </w:pPr>
          </w:p>
        </w:tc>
        <w:tc>
          <w:tcPr>
            <w:tcW w:w="1410" w:type="dxa"/>
          </w:tcPr>
          <w:p w:rsidR="005F6C18" w:rsidRPr="005F6C18" w:rsidRDefault="005F6C18" w:rsidP="005F6C18">
            <w:pPr>
              <w:ind w:left="2007"/>
              <w:rPr>
                <w:rFonts w:ascii="Times New Roman" w:hAnsi="Times New Roman"/>
                <w:sz w:val="28"/>
                <w:szCs w:val="28"/>
              </w:rPr>
            </w:pPr>
          </w:p>
        </w:tc>
        <w:tc>
          <w:tcPr>
            <w:tcW w:w="1335" w:type="dxa"/>
          </w:tcPr>
          <w:p w:rsidR="005F6C18" w:rsidRPr="005F6C18" w:rsidRDefault="005F6C18" w:rsidP="005F6C18">
            <w:pPr>
              <w:ind w:left="2007"/>
              <w:rPr>
                <w:rFonts w:ascii="Times New Roman" w:hAnsi="Times New Roman"/>
                <w:sz w:val="28"/>
                <w:szCs w:val="28"/>
              </w:rPr>
            </w:pPr>
          </w:p>
        </w:tc>
        <w:tc>
          <w:tcPr>
            <w:tcW w:w="1380" w:type="dxa"/>
          </w:tcPr>
          <w:p w:rsidR="005F6C18" w:rsidRPr="005F6C18" w:rsidRDefault="005F6C18" w:rsidP="005F6C18">
            <w:pPr>
              <w:ind w:left="2007"/>
              <w:rPr>
                <w:rFonts w:ascii="Times New Roman" w:hAnsi="Times New Roman"/>
                <w:sz w:val="28"/>
                <w:szCs w:val="28"/>
              </w:rPr>
            </w:pPr>
          </w:p>
        </w:tc>
        <w:tc>
          <w:tcPr>
            <w:tcW w:w="2047" w:type="dxa"/>
          </w:tcPr>
          <w:p w:rsidR="005F6C18" w:rsidRPr="005F6C18" w:rsidRDefault="005F6C18" w:rsidP="005F6C18">
            <w:pPr>
              <w:ind w:left="2007"/>
              <w:rPr>
                <w:rFonts w:ascii="Times New Roman" w:hAnsi="Times New Roman"/>
                <w:sz w:val="28"/>
                <w:szCs w:val="28"/>
              </w:rPr>
            </w:pPr>
          </w:p>
        </w:tc>
      </w:tr>
    </w:tbl>
    <w:p w:rsidR="005F6C18" w:rsidRDefault="005F6C18" w:rsidP="005F6C18"/>
    <w:p w:rsidR="005F6C18" w:rsidRDefault="005F6C18" w:rsidP="005F6C18"/>
    <w:p w:rsidR="005F6C18" w:rsidRDefault="005F6C18" w:rsidP="005F6C18"/>
    <w:p w:rsidR="005F6C18" w:rsidRDefault="005F6C18" w:rsidP="005F6C18"/>
    <w:p w:rsidR="005F6C18" w:rsidRDefault="005F6C18" w:rsidP="005F6C18"/>
    <w:p w:rsidR="007053B9" w:rsidRDefault="007053B9"/>
    <w:sectPr w:rsidR="007053B9" w:rsidSect="005F6C18">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C18"/>
    <w:rsid w:val="005F6C18"/>
    <w:rsid w:val="00705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6C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6C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435</Words>
  <Characters>2481</Characters>
  <Application>Microsoft Office Word</Application>
  <DocSecurity>0</DocSecurity>
  <Lines>20</Lines>
  <Paragraphs>5</Paragraphs>
  <ScaleCrop>false</ScaleCrop>
  <Company>SPecialiST RePack</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Батыр</dc:creator>
  <cp:lastModifiedBy>Батыр</cp:lastModifiedBy>
  <cp:revision>1</cp:revision>
  <dcterms:created xsi:type="dcterms:W3CDTF">2012-12-02T05:14:00Z</dcterms:created>
  <dcterms:modified xsi:type="dcterms:W3CDTF">2012-12-02T05:22:00Z</dcterms:modified>
</cp:coreProperties>
</file>