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58" w:rsidRDefault="00405B58" w:rsidP="009447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944722" w:rsidRPr="00944722" w:rsidRDefault="00944722" w:rsidP="009447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  <w:r w:rsidR="00DF1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Решение:</w:t>
      </w:r>
    </w:p>
    <w:p w:rsidR="00B42A66" w:rsidRDefault="00DF17CF" w:rsidP="00944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8288" cy="16586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79" cy="165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66" w:rsidRDefault="00B42A66" w:rsidP="00944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22" w:rsidRDefault="00944722" w:rsidP="00944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   </w:t>
      </w:r>
      <w:r w:rsidR="00D25ADB">
        <w:rPr>
          <w:rFonts w:ascii="Times New Roman" w:hAnsi="Times New Roman" w:cs="Times New Roman"/>
          <w:sz w:val="28"/>
          <w:szCs w:val="28"/>
        </w:rPr>
        <w:t>ВА</w:t>
      </w:r>
      <w:r w:rsidR="005653D9">
        <w:rPr>
          <w:rFonts w:ascii="Times New Roman" w:hAnsi="Times New Roman" w:cs="Times New Roman"/>
          <w:sz w:val="28"/>
          <w:szCs w:val="28"/>
        </w:rPr>
        <w:t xml:space="preserve"> =?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44722" w:rsidRDefault="00944722" w:rsidP="009447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ADB" w:rsidRDefault="005653D9" w:rsidP="00DF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7CF" w:rsidRPr="00DF17CF">
        <w:rPr>
          <w:rFonts w:ascii="Times New Roman" w:hAnsi="Times New Roman" w:cs="Times New Roman"/>
          <w:b/>
          <w:sz w:val="28"/>
          <w:szCs w:val="28"/>
        </w:rPr>
        <w:t>2.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Дано:  </w:t>
      </w:r>
      <w:r w:rsidR="00D25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Решение:     </w:t>
      </w:r>
    </w:p>
    <w:p w:rsidR="00DF17CF" w:rsidRDefault="005653D9" w:rsidP="00DF1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698" cy="213714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13" cy="213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CF" w:rsidRDefault="00DF17CF" w:rsidP="00DF1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7CF" w:rsidRDefault="005653D9" w:rsidP="00DF1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   а =?</w:t>
      </w:r>
      <w:r w:rsidR="00DF17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B0309" w:rsidRPr="00FB0309" w:rsidRDefault="005653D9" w:rsidP="005653D9">
      <w:pPr>
        <w:rPr>
          <w:rFonts w:ascii="Times New Roman" w:hAnsi="Times New Roman" w:cs="Times New Roman"/>
          <w:sz w:val="28"/>
          <w:szCs w:val="28"/>
        </w:rPr>
      </w:pPr>
      <w:r w:rsidRPr="005653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5ADB" w:rsidRPr="005653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53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ADB" w:rsidRPr="005653D9">
        <w:rPr>
          <w:rFonts w:ascii="Times New Roman" w:hAnsi="Times New Roman" w:cs="Times New Roman"/>
          <w:sz w:val="28"/>
          <w:szCs w:val="28"/>
        </w:rPr>
        <w:t xml:space="preserve">    </w:t>
      </w:r>
      <w:r w:rsidR="00FB0309" w:rsidRPr="00FB0309">
        <w:rPr>
          <w:rFonts w:ascii="Times New Roman" w:hAnsi="Times New Roman" w:cs="Times New Roman"/>
          <w:sz w:val="28"/>
          <w:szCs w:val="28"/>
        </w:rPr>
        <w:t>Дано:  АВС</w:t>
      </w:r>
      <w:proofErr w:type="gramStart"/>
      <w:r w:rsidR="00FB0309" w:rsidRPr="00FB030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FB0309" w:rsidRPr="00FB0309">
        <w:rPr>
          <w:rFonts w:ascii="Times New Roman" w:hAnsi="Times New Roman" w:cs="Times New Roman"/>
          <w:sz w:val="28"/>
          <w:szCs w:val="28"/>
        </w:rPr>
        <w:t xml:space="preserve"> –</w:t>
      </w:r>
      <w:r w:rsidR="00FB0309">
        <w:rPr>
          <w:rFonts w:ascii="Times New Roman" w:hAnsi="Times New Roman" w:cs="Times New Roman"/>
          <w:sz w:val="28"/>
          <w:szCs w:val="28"/>
        </w:rPr>
        <w:t xml:space="preserve"> трапеция</w:t>
      </w:r>
      <w:r w:rsidR="00FB0309" w:rsidRPr="00FB0309">
        <w:rPr>
          <w:rFonts w:ascii="Times New Roman" w:hAnsi="Times New Roman" w:cs="Times New Roman"/>
          <w:sz w:val="28"/>
          <w:szCs w:val="28"/>
        </w:rPr>
        <w:t xml:space="preserve">                                  Решение:</w:t>
      </w:r>
    </w:p>
    <w:p w:rsidR="00FB0309" w:rsidRPr="00B543BF" w:rsidRDefault="00FB0309" w:rsidP="00FB0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D23FEF" wp14:editId="1CEB759D">
            <wp:extent cx="2115879" cy="224347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03" cy="22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B0309" w:rsidRDefault="00FB0309" w:rsidP="00FB0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   С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09" w:rsidRDefault="00D25ADB" w:rsidP="00D25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B0309" w:rsidRPr="00C119F4" w:rsidRDefault="00C119F4" w:rsidP="00D25A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9F4">
        <w:rPr>
          <w:rFonts w:ascii="Times New Roman" w:hAnsi="Times New Roman" w:cs="Times New Roman"/>
          <w:b/>
          <w:sz w:val="28"/>
          <w:szCs w:val="28"/>
        </w:rPr>
        <w:t>Задача №1 из ГИА:</w:t>
      </w:r>
    </w:p>
    <w:p w:rsidR="00C119F4" w:rsidRPr="001E2564" w:rsidRDefault="00C119F4" w:rsidP="001E2564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1E2564">
        <w:rPr>
          <w:rFonts w:eastAsia="+mn-ea"/>
          <w:color w:val="000000"/>
          <w:kern w:val="24"/>
          <w:sz w:val="28"/>
          <w:szCs w:val="28"/>
        </w:rPr>
        <w:t xml:space="preserve">В равнобедренном треугольнике </w:t>
      </w:r>
      <w:proofErr w:type="gramStart"/>
      <w:r w:rsidRPr="001E2564">
        <w:rPr>
          <w:rFonts w:eastAsia="+mn-ea"/>
          <w:color w:val="000000"/>
          <w:kern w:val="24"/>
          <w:sz w:val="28"/>
          <w:szCs w:val="28"/>
        </w:rPr>
        <w:t>боковая</w:t>
      </w:r>
      <w:proofErr w:type="gramEnd"/>
      <w:r w:rsidR="001E2564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C119F4" w:rsidRPr="001E2564" w:rsidRDefault="00C119F4" w:rsidP="001E2564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1E2564">
        <w:rPr>
          <w:rFonts w:eastAsia="+mn-ea"/>
          <w:color w:val="000000"/>
          <w:kern w:val="24"/>
          <w:sz w:val="28"/>
          <w:szCs w:val="28"/>
        </w:rPr>
        <w:t xml:space="preserve">сторона равна 10, а угол, лежащий </w:t>
      </w:r>
    </w:p>
    <w:p w:rsidR="00C119F4" w:rsidRPr="001E2564" w:rsidRDefault="00C119F4" w:rsidP="001E2564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1E2564">
        <w:rPr>
          <w:rFonts w:eastAsia="+mn-ea"/>
          <w:color w:val="000000"/>
          <w:kern w:val="24"/>
          <w:sz w:val="28"/>
          <w:szCs w:val="28"/>
        </w:rPr>
        <w:t xml:space="preserve">напротив основания </w:t>
      </w:r>
      <w:proofErr w:type="gramStart"/>
      <w:r w:rsidRPr="001E2564">
        <w:rPr>
          <w:rFonts w:eastAsia="+mn-ea"/>
          <w:color w:val="000000"/>
          <w:kern w:val="24"/>
          <w:sz w:val="28"/>
          <w:szCs w:val="28"/>
        </w:rPr>
        <w:t>равен</w:t>
      </w:r>
      <w:proofErr w:type="gramEnd"/>
      <w:r w:rsidRPr="001E2564">
        <w:rPr>
          <w:rFonts w:eastAsia="+mn-ea"/>
          <w:color w:val="000000"/>
          <w:kern w:val="24"/>
          <w:sz w:val="28"/>
          <w:szCs w:val="28"/>
        </w:rPr>
        <w:t xml:space="preserve"> 120</w:t>
      </w:r>
      <w:r w:rsidRPr="001E2564">
        <w:rPr>
          <w:rFonts w:eastAsia="+mn-ea"/>
          <w:color w:val="000000"/>
          <w:kern w:val="24"/>
          <w:position w:val="14"/>
          <w:sz w:val="28"/>
          <w:szCs w:val="28"/>
          <w:vertAlign w:val="superscript"/>
        </w:rPr>
        <w:t>0</w:t>
      </w:r>
      <w:r w:rsidRPr="001E2564">
        <w:rPr>
          <w:rFonts w:eastAsia="+mn-ea"/>
          <w:color w:val="000000"/>
          <w:kern w:val="24"/>
          <w:sz w:val="28"/>
          <w:szCs w:val="28"/>
        </w:rPr>
        <w:t>.</w:t>
      </w:r>
    </w:p>
    <w:p w:rsidR="001E2564" w:rsidRDefault="00C119F4" w:rsidP="001E2564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E2564">
        <w:rPr>
          <w:rFonts w:eastAsia="+mn-ea"/>
          <w:color w:val="000000"/>
          <w:kern w:val="24"/>
          <w:sz w:val="28"/>
          <w:szCs w:val="28"/>
        </w:rPr>
        <w:t>Найдите площадь треугольника.</w:t>
      </w:r>
      <w:r w:rsidR="001E2564">
        <w:rPr>
          <w:rFonts w:eastAsia="+mn-ea"/>
          <w:color w:val="000000"/>
          <w:kern w:val="24"/>
          <w:sz w:val="28"/>
          <w:szCs w:val="28"/>
        </w:rPr>
        <w:t xml:space="preserve">                             Решение:</w:t>
      </w:r>
    </w:p>
    <w:p w:rsidR="001E2564" w:rsidRDefault="001E2564" w:rsidP="001E2564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1E2564" w:rsidRDefault="001E2564" w:rsidP="001E2564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C119F4" w:rsidRPr="001E2564" w:rsidRDefault="00C119F4" w:rsidP="001E2564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1E2564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C119F4" w:rsidRDefault="001E2564" w:rsidP="00D25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BEAE68" wp14:editId="6335A6B4">
            <wp:extent cx="2488018" cy="2079903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2" cy="20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09" w:rsidRDefault="00FB0309" w:rsidP="00D25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ADB" w:rsidRPr="0014241D" w:rsidRDefault="00D25ADB" w:rsidP="0014241D">
      <w:pPr>
        <w:rPr>
          <w:rFonts w:ascii="Times New Roman" w:hAnsi="Times New Roman" w:cs="Times New Roman"/>
          <w:sz w:val="28"/>
          <w:szCs w:val="28"/>
        </w:rPr>
      </w:pPr>
      <w:r w:rsidRPr="001424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21326" w:rsidRDefault="00621326" w:rsidP="009447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326" w:rsidRPr="00C119F4" w:rsidRDefault="00621326" w:rsidP="006213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9F4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19F4">
        <w:rPr>
          <w:rFonts w:ascii="Times New Roman" w:hAnsi="Times New Roman" w:cs="Times New Roman"/>
          <w:b/>
          <w:sz w:val="28"/>
          <w:szCs w:val="28"/>
        </w:rPr>
        <w:t xml:space="preserve"> из ГИА:</w:t>
      </w:r>
      <w:r w:rsidRPr="00621326">
        <w:rPr>
          <w:rFonts w:eastAsia="+mn-ea"/>
          <w:noProof/>
          <w:color w:val="000000"/>
          <w:kern w:val="24"/>
          <w:sz w:val="28"/>
          <w:szCs w:val="28"/>
        </w:rPr>
        <w:t xml:space="preserve"> </w:t>
      </w:r>
    </w:p>
    <w:p w:rsidR="00621326" w:rsidRPr="00621326" w:rsidRDefault="00621326" w:rsidP="00621326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621326">
        <w:rPr>
          <w:rFonts w:eastAsia="+mn-ea"/>
          <w:color w:val="000000"/>
          <w:kern w:val="24"/>
          <w:sz w:val="28"/>
          <w:szCs w:val="28"/>
        </w:rPr>
        <w:t xml:space="preserve">Основания трапеции равны 18 и 12, одна из боковых сторон равна   </w:t>
      </w:r>
      <w:r>
        <w:rPr>
          <w:rFonts w:eastAsia="+mn-ea"/>
          <w:color w:val="000000"/>
          <w:kern w:val="24"/>
          <w:sz w:val="28"/>
          <w:szCs w:val="28"/>
        </w:rPr>
        <w:t xml:space="preserve">4 </w:t>
      </w:r>
      <m:oMath>
        <m:rad>
          <m:radPr>
            <m:degHide m:val="1"/>
            <m:ctrlPr>
              <w:rPr>
                <w:rFonts w:ascii="Cambria Math" w:eastAsia="+mn-ea" w:hAnsi="Cambria Math"/>
                <w:i/>
                <w:color w:val="000000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2</m:t>
            </m:r>
          </m:e>
        </m:rad>
      </m:oMath>
      <w:r w:rsidRPr="00621326">
        <w:rPr>
          <w:rFonts w:eastAsia="+mn-ea"/>
          <w:color w:val="000000"/>
          <w:kern w:val="24"/>
          <w:sz w:val="28"/>
          <w:szCs w:val="28"/>
        </w:rPr>
        <w:t xml:space="preserve">      , а угол между ней и одним из оснований равен 135</w:t>
      </w:r>
      <w:r w:rsidRPr="00621326">
        <w:rPr>
          <w:rFonts w:eastAsia="+mn-ea"/>
          <w:color w:val="000000"/>
          <w:kern w:val="24"/>
          <w:position w:val="14"/>
          <w:sz w:val="28"/>
          <w:szCs w:val="28"/>
          <w:vertAlign w:val="superscript"/>
        </w:rPr>
        <w:t>0</w:t>
      </w:r>
      <w:r w:rsidRPr="00621326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621326" w:rsidRPr="00621326" w:rsidRDefault="00621326" w:rsidP="00621326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621326">
        <w:rPr>
          <w:rFonts w:eastAsia="+mn-ea"/>
          <w:color w:val="000000"/>
          <w:kern w:val="24"/>
          <w:sz w:val="28"/>
          <w:szCs w:val="28"/>
        </w:rPr>
        <w:t xml:space="preserve">Найдите площадь трапеции. </w:t>
      </w:r>
    </w:p>
    <w:p w:rsidR="00621326" w:rsidRPr="00621326" w:rsidRDefault="00621326" w:rsidP="00621326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621326" w:rsidRPr="00621326" w:rsidRDefault="00621326" w:rsidP="00621326">
      <w:pPr>
        <w:pStyle w:val="a6"/>
        <w:tabs>
          <w:tab w:val="left" w:pos="55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621326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ab/>
        <w:t>Решение:</w:t>
      </w:r>
    </w:p>
    <w:p w:rsidR="00621326" w:rsidRDefault="00621326" w:rsidP="00621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158" cy="2200939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24" cy="22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26" w:rsidRDefault="00621326" w:rsidP="00621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E38F9" w:rsidRDefault="009E38F9" w:rsidP="00621326">
      <w:pPr>
        <w:pStyle w:val="a6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9E38F9" w:rsidRPr="00C119F4" w:rsidRDefault="009E38F9" w:rsidP="009E38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9F4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14241D">
        <w:rPr>
          <w:rFonts w:ascii="Times New Roman" w:hAnsi="Times New Roman" w:cs="Times New Roman"/>
          <w:b/>
          <w:sz w:val="28"/>
          <w:szCs w:val="28"/>
        </w:rPr>
        <w:t>3</w:t>
      </w:r>
      <w:r w:rsidRPr="00C119F4">
        <w:rPr>
          <w:rFonts w:ascii="Times New Roman" w:hAnsi="Times New Roman" w:cs="Times New Roman"/>
          <w:b/>
          <w:sz w:val="28"/>
          <w:szCs w:val="28"/>
        </w:rPr>
        <w:t xml:space="preserve"> из ГИА:</w:t>
      </w:r>
      <w:r w:rsidRPr="00621326">
        <w:rPr>
          <w:rFonts w:eastAsia="+mn-ea"/>
          <w:noProof/>
          <w:color w:val="000000"/>
          <w:kern w:val="24"/>
          <w:sz w:val="28"/>
          <w:szCs w:val="28"/>
        </w:rPr>
        <w:t xml:space="preserve"> </w:t>
      </w:r>
    </w:p>
    <w:p w:rsidR="009E38F9" w:rsidRPr="009E38F9" w:rsidRDefault="009E38F9" w:rsidP="009E38F9">
      <w:pPr>
        <w:pStyle w:val="a6"/>
        <w:spacing w:before="0" w:beforeAutospacing="0" w:after="0" w:afterAutospacing="0"/>
        <w:textAlignment w:val="baseline"/>
        <w:rPr>
          <w:sz w:val="32"/>
          <w:szCs w:val="32"/>
        </w:rPr>
      </w:pPr>
      <w:r w:rsidRPr="009E38F9">
        <w:rPr>
          <w:rFonts w:eastAsiaTheme="minorEastAsia"/>
          <w:color w:val="000000"/>
          <w:kern w:val="24"/>
          <w:sz w:val="32"/>
          <w:szCs w:val="32"/>
        </w:rPr>
        <w:t xml:space="preserve">Два сухогруза вышли из порта, следуя один на север, другой на запад. Скорости их равны соответственно 12 км/ч и 16 км/ч. </w:t>
      </w:r>
      <w:proofErr w:type="gramStart"/>
      <w:r w:rsidRPr="009E38F9">
        <w:rPr>
          <w:rFonts w:eastAsiaTheme="minorEastAsia"/>
          <w:color w:val="000000"/>
          <w:kern w:val="24"/>
          <w:sz w:val="32"/>
          <w:szCs w:val="32"/>
        </w:rPr>
        <w:t>Какое</w:t>
      </w:r>
      <w:proofErr w:type="gramEnd"/>
      <w:r w:rsidRPr="009E38F9">
        <w:rPr>
          <w:rFonts w:eastAsiaTheme="minorEastAsia"/>
          <w:color w:val="000000"/>
          <w:kern w:val="24"/>
          <w:sz w:val="32"/>
          <w:szCs w:val="32"/>
        </w:rPr>
        <w:t xml:space="preserve"> </w:t>
      </w:r>
    </w:p>
    <w:p w:rsidR="009E38F9" w:rsidRDefault="009E38F9" w:rsidP="009E38F9">
      <w:pPr>
        <w:pStyle w:val="a6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/>
          <w:kern w:val="24"/>
          <w:sz w:val="48"/>
          <w:szCs w:val="48"/>
        </w:rPr>
      </w:pPr>
      <w:r w:rsidRPr="009E38F9">
        <w:rPr>
          <w:rFonts w:eastAsiaTheme="minorEastAsia"/>
          <w:color w:val="000000"/>
          <w:kern w:val="24"/>
          <w:sz w:val="32"/>
          <w:szCs w:val="32"/>
        </w:rPr>
        <w:t>расстояние (в километрах) будет между ними через 1 час?</w:t>
      </w:r>
      <w:r>
        <w:rPr>
          <w:rFonts w:asciiTheme="minorHAnsi" w:eastAsiaTheme="minorEastAsia" w:hAnsi="Arial" w:cstheme="minorBidi"/>
          <w:color w:val="000000"/>
          <w:kern w:val="24"/>
          <w:sz w:val="48"/>
          <w:szCs w:val="48"/>
        </w:rPr>
        <w:t xml:space="preserve"> </w:t>
      </w:r>
    </w:p>
    <w:p w:rsidR="009E38F9" w:rsidRDefault="009E38F9" w:rsidP="009E38F9">
      <w:pPr>
        <w:pStyle w:val="a6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                 Решение:</w:t>
      </w:r>
    </w:p>
    <w:p w:rsidR="009E38F9" w:rsidRPr="00621326" w:rsidRDefault="009E38F9" w:rsidP="00621326">
      <w:pPr>
        <w:pStyle w:val="a6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23953" cy="208398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19" cy="20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26" w:rsidRDefault="00621326" w:rsidP="006213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A2C26" w:rsidRDefault="007A2C26" w:rsidP="006213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A2C26" w:rsidRDefault="007A2C26" w:rsidP="007A2C26">
      <w:pPr>
        <w:rPr>
          <w:rFonts w:ascii="Times New Roman" w:hAnsi="Times New Roman" w:cs="Times New Roman"/>
          <w:b/>
          <w:sz w:val="28"/>
          <w:szCs w:val="28"/>
        </w:rPr>
      </w:pPr>
      <w:r w:rsidRPr="007A2C26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14241D">
        <w:rPr>
          <w:rFonts w:ascii="Times New Roman" w:hAnsi="Times New Roman" w:cs="Times New Roman"/>
          <w:b/>
          <w:sz w:val="28"/>
          <w:szCs w:val="28"/>
        </w:rPr>
        <w:t>4</w:t>
      </w:r>
      <w:r w:rsidRPr="007A2C26">
        <w:rPr>
          <w:rFonts w:ascii="Times New Roman" w:hAnsi="Times New Roman" w:cs="Times New Roman"/>
          <w:b/>
          <w:sz w:val="28"/>
          <w:szCs w:val="28"/>
        </w:rPr>
        <w:t xml:space="preserve"> из ГИА:</w:t>
      </w:r>
    </w:p>
    <w:p w:rsidR="007A2C26" w:rsidRPr="007A2C26" w:rsidRDefault="007A2C26" w:rsidP="007A2C26">
      <w:pPr>
        <w:pStyle w:val="a6"/>
        <w:spacing w:before="0" w:beforeAutospacing="0" w:after="0" w:afterAutospacing="0"/>
        <w:textAlignment w:val="baseline"/>
        <w:rPr>
          <w:sz w:val="32"/>
          <w:szCs w:val="32"/>
        </w:rPr>
      </w:pPr>
      <w:r w:rsidRPr="007A2C26">
        <w:rPr>
          <w:rFonts w:eastAsia="+mn-ea"/>
          <w:color w:val="000000"/>
          <w:kern w:val="24"/>
          <w:sz w:val="32"/>
          <w:szCs w:val="32"/>
        </w:rPr>
        <w:t xml:space="preserve">Два парохода вышли из порта, следуя один на север, другой на запад. Скорости их равны соответственно 15 км/ч и 20 км/ч. </w:t>
      </w:r>
      <w:proofErr w:type="gramStart"/>
      <w:r w:rsidRPr="007A2C26">
        <w:rPr>
          <w:rFonts w:eastAsia="+mn-ea"/>
          <w:color w:val="000000"/>
          <w:kern w:val="24"/>
          <w:sz w:val="32"/>
          <w:szCs w:val="32"/>
        </w:rPr>
        <w:t>Какое</w:t>
      </w:r>
      <w:proofErr w:type="gramEnd"/>
      <w:r w:rsidRPr="007A2C26">
        <w:rPr>
          <w:rFonts w:eastAsia="+mn-ea"/>
          <w:color w:val="000000"/>
          <w:kern w:val="24"/>
          <w:sz w:val="32"/>
          <w:szCs w:val="32"/>
        </w:rPr>
        <w:t xml:space="preserve"> </w:t>
      </w:r>
    </w:p>
    <w:p w:rsidR="007A2C26" w:rsidRDefault="007A2C26" w:rsidP="007A2C26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32"/>
          <w:szCs w:val="32"/>
        </w:rPr>
      </w:pPr>
      <w:r w:rsidRPr="007A2C26">
        <w:rPr>
          <w:rFonts w:eastAsia="+mn-ea"/>
          <w:color w:val="000000"/>
          <w:kern w:val="24"/>
          <w:sz w:val="32"/>
          <w:szCs w:val="32"/>
        </w:rPr>
        <w:t xml:space="preserve">расстояние (в километрах) будет между ними через 2 часа? </w:t>
      </w:r>
    </w:p>
    <w:p w:rsidR="007A2C26" w:rsidRPr="007A2C26" w:rsidRDefault="007A2C26" w:rsidP="007A2C26">
      <w:pPr>
        <w:pStyle w:val="a6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 xml:space="preserve">                                                              Решение:</w:t>
      </w:r>
    </w:p>
    <w:p w:rsidR="007A2C26" w:rsidRDefault="007A2C26" w:rsidP="007A2C26">
      <w:pPr>
        <w:rPr>
          <w:rFonts w:eastAsia="+mn-ea"/>
          <w:noProof/>
          <w:color w:val="000000"/>
          <w:kern w:val="24"/>
          <w:sz w:val="28"/>
          <w:szCs w:val="28"/>
        </w:rPr>
      </w:pPr>
      <w:r w:rsidRPr="007A2C26">
        <w:rPr>
          <w:rFonts w:eastAsia="+mn-ea"/>
          <w:noProof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2456120" cy="1818167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28" cy="18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1D" w:rsidRDefault="0014241D" w:rsidP="007A2C26">
      <w:pPr>
        <w:rPr>
          <w:rFonts w:eastAsia="+mn-ea"/>
          <w:noProof/>
          <w:color w:val="000000"/>
          <w:kern w:val="24"/>
          <w:sz w:val="28"/>
          <w:szCs w:val="28"/>
        </w:rPr>
      </w:pPr>
    </w:p>
    <w:p w:rsidR="0007516E" w:rsidRDefault="0007516E" w:rsidP="007A2C26">
      <w:pPr>
        <w:rPr>
          <w:rFonts w:eastAsia="+mn-ea"/>
          <w:noProof/>
          <w:color w:val="000000"/>
          <w:kern w:val="24"/>
          <w:sz w:val="28"/>
          <w:szCs w:val="28"/>
        </w:rPr>
      </w:pPr>
    </w:p>
    <w:p w:rsidR="0007516E" w:rsidRDefault="0007516E" w:rsidP="007A2C26">
      <w:pPr>
        <w:rPr>
          <w:rFonts w:eastAsia="+mn-ea"/>
          <w:noProof/>
          <w:color w:val="000000"/>
          <w:kern w:val="24"/>
          <w:sz w:val="28"/>
          <w:szCs w:val="28"/>
        </w:rPr>
      </w:pPr>
    </w:p>
    <w:p w:rsidR="0007516E" w:rsidRPr="007A2C26" w:rsidRDefault="0007516E" w:rsidP="007A2C26">
      <w:pPr>
        <w:rPr>
          <w:rFonts w:ascii="Times New Roman" w:hAnsi="Times New Roman" w:cs="Times New Roman"/>
          <w:b/>
          <w:sz w:val="28"/>
          <w:szCs w:val="28"/>
        </w:rPr>
      </w:pPr>
    </w:p>
    <w:p w:rsidR="007A2C26" w:rsidRDefault="0014241D" w:rsidP="00621326">
      <w:pPr>
        <w:pStyle w:val="a3"/>
        <w:rPr>
          <w:rFonts w:ascii="Times New Roman" w:eastAsia="+mj-ea" w:hAnsi="Times New Roman" w:cs="Times New Roman"/>
          <w:b/>
          <w:bCs/>
          <w:color w:val="C00000"/>
          <w:kern w:val="24"/>
          <w:sz w:val="40"/>
          <w:szCs w:val="40"/>
        </w:rPr>
      </w:pPr>
      <w:r w:rsidRPr="0014241D">
        <w:rPr>
          <w:rFonts w:ascii="Times New Roman" w:eastAsia="+mj-ea" w:hAnsi="Times New Roman" w:cs="Times New Roman"/>
          <w:b/>
          <w:bCs/>
          <w:color w:val="C00000"/>
          <w:kern w:val="24"/>
          <w:sz w:val="40"/>
          <w:szCs w:val="40"/>
        </w:rPr>
        <w:lastRenderedPageBreak/>
        <w:t>Теорема Пифагора в жизни</w:t>
      </w:r>
    </w:p>
    <w:p w:rsidR="0007516E" w:rsidRPr="0007516E" w:rsidRDefault="0007516E" w:rsidP="0007516E">
      <w:pPr>
        <w:pStyle w:val="a3"/>
        <w:numPr>
          <w:ilvl w:val="0"/>
          <w:numId w:val="6"/>
        </w:num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Дом шириной 8 м надо покрыть крышей высотой 2 </w:t>
      </w:r>
      <w:proofErr w:type="gramStart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proofErr w:type="gramEnd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Какой длины нужны </w:t>
      </w:r>
      <w:proofErr w:type="spellStart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стропилы</w:t>
      </w:r>
      <w:proofErr w:type="spellEnd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?</w:t>
      </w:r>
    </w:p>
    <w:p w:rsidR="0007516E" w:rsidRPr="0007516E" w:rsidRDefault="0007516E" w:rsidP="0007516E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СТРОПИ́ЛА</w:t>
      </w:r>
      <w:proofErr w:type="gramEnd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(др.-русск. </w:t>
      </w:r>
      <w:proofErr w:type="spellStart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стропъ</w:t>
      </w:r>
      <w:proofErr w:type="spellEnd"/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— "крыша, потолок") — несущая, поддерживающая </w:t>
      </w:r>
      <w:hyperlink r:id="rId13" w:history="1">
        <w:r w:rsidR="008A29C3" w:rsidRPr="0007516E">
          <w:rPr>
            <w:rFonts w:ascii="Times New Roman" w:eastAsia="Times New Roman" w:hAnsi="Times New Roman" w:cs="Times New Roman"/>
            <w:color w:val="1A3DC1"/>
            <w:kern w:val="24"/>
            <w:sz w:val="28"/>
            <w:szCs w:val="28"/>
            <w:u w:val="single"/>
            <w:lang w:eastAsia="ru-RU"/>
          </w:rPr>
          <w:t>конструкция</w:t>
        </w:r>
      </w:hyperlink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двускатной </w:t>
      </w:r>
      <w:hyperlink r:id="rId14" w:history="1">
        <w:r w:rsidR="008A29C3" w:rsidRPr="0007516E">
          <w:rPr>
            <w:rFonts w:ascii="Times New Roman" w:eastAsia="Times New Roman" w:hAnsi="Times New Roman" w:cs="Times New Roman"/>
            <w:color w:val="1A3DC1"/>
            <w:kern w:val="24"/>
            <w:sz w:val="28"/>
            <w:szCs w:val="28"/>
            <w:u w:val="single"/>
            <w:lang w:eastAsia="ru-RU"/>
          </w:rPr>
          <w:t>кровли</w:t>
        </w:r>
      </w:hyperlink>
      <w:r w:rsidRPr="000751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07516E" w:rsidRPr="0007516E" w:rsidRDefault="0007516E" w:rsidP="0007516E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Решение:</w:t>
      </w:r>
    </w:p>
    <w:p w:rsidR="0007516E" w:rsidRDefault="0007516E" w:rsidP="0062132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A76E40A" wp14:editId="2E170B88">
            <wp:extent cx="3096895" cy="2512060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16E" w:rsidRDefault="0007516E" w:rsidP="0062132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7516E" w:rsidRDefault="0007516E" w:rsidP="0062132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7516E" w:rsidRDefault="0007516E" w:rsidP="0007516E">
      <w:pPr>
        <w:pStyle w:val="a3"/>
        <w:numPr>
          <w:ilvl w:val="0"/>
          <w:numId w:val="6"/>
        </w:numP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  <w:r w:rsidRPr="0007516E"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>Когда вы будете проводить на дачу свет и вам  надо будет  рассчитать длину  электрического провода от домика высотой 2,5м  до столба высотой 8,5м, то вас  «выручит»  теорема Пифагора</w:t>
      </w:r>
      <w:proofErr w:type="gramStart"/>
      <w:r w:rsidRPr="0007516E"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 .</w:t>
      </w:r>
      <w:proofErr w:type="gramEnd"/>
    </w:p>
    <w:p w:rsidR="0007516E" w:rsidRDefault="0007516E" w:rsidP="0007516E">
      <w:pPr>
        <w:pStyle w:val="a3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  <w:t xml:space="preserve">                                                                  Решение:</w:t>
      </w:r>
    </w:p>
    <w:p w:rsidR="0007516E" w:rsidRDefault="00C71054" w:rsidP="0007516E">
      <w:pPr>
        <w:pStyle w:val="a3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Cs/>
          <w:noProof/>
          <w:color w:val="000000"/>
          <w:kern w:val="24"/>
          <w:sz w:val="32"/>
          <w:szCs w:val="32"/>
          <w:lang w:eastAsia="ru-RU"/>
        </w:rPr>
        <w:drawing>
          <wp:inline distT="0" distB="0" distL="0" distR="0">
            <wp:extent cx="259461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C3" w:rsidRDefault="008A29C3" w:rsidP="0007516E">
      <w:pPr>
        <w:pStyle w:val="a3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</w:p>
    <w:p w:rsidR="008A29C3" w:rsidRDefault="008A29C3" w:rsidP="0007516E">
      <w:pPr>
        <w:pStyle w:val="a3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</w:p>
    <w:p w:rsidR="008A29C3" w:rsidRDefault="008A29C3" w:rsidP="0007516E">
      <w:pPr>
        <w:pStyle w:val="a3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</w:p>
    <w:p w:rsidR="008A29C3" w:rsidRPr="002F4BDD" w:rsidRDefault="008A29C3" w:rsidP="008A29C3">
      <w:pPr>
        <w:pStyle w:val="a6"/>
        <w:numPr>
          <w:ilvl w:val="0"/>
          <w:numId w:val="6"/>
        </w:numPr>
        <w:spacing w:before="154" w:beforeAutospacing="0" w:after="0" w:afterAutospacing="0"/>
        <w:rPr>
          <w:sz w:val="32"/>
          <w:szCs w:val="32"/>
        </w:rPr>
      </w:pPr>
      <w:r w:rsidRPr="002F4BDD">
        <w:rPr>
          <w:rFonts w:eastAsia="+mj-ea"/>
          <w:bCs/>
          <w:sz w:val="32"/>
          <w:szCs w:val="32"/>
        </w:rPr>
        <w:lastRenderedPageBreak/>
        <w:t>Для крепления мачты нужно установить 4 троса. Один конец каждого троса должен крепиться на высоте 12 м, другой на земле на расстоянии 5 м от мачты. Хватит ли 50 м троса для крепления мачты?</w:t>
      </w:r>
    </w:p>
    <w:p w:rsidR="008A29C3" w:rsidRPr="0007516E" w:rsidRDefault="008A29C3" w:rsidP="0007516E">
      <w:pPr>
        <w:pStyle w:val="a3"/>
        <w:rPr>
          <w:rFonts w:ascii="Times New Roman" w:eastAsia="+mj-ea" w:hAnsi="Times New Roman" w:cs="Times New Roman"/>
          <w:bCs/>
          <w:iCs/>
          <w:color w:val="000000"/>
          <w:kern w:val="24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E2E55A3" wp14:editId="0298479A">
            <wp:extent cx="2790476" cy="4514286"/>
            <wp:effectExtent l="0" t="0" r="0" b="635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76" cy="45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A29C3" w:rsidRPr="008A29C3" w:rsidRDefault="008A29C3" w:rsidP="008A29C3">
      <w:pPr>
        <w:spacing w:before="154"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9C3" w:rsidRPr="008A29C3" w:rsidRDefault="008A29C3" w:rsidP="008A29C3">
      <w:pPr>
        <w:tabs>
          <w:tab w:val="left" w:pos="6028"/>
        </w:tabs>
        <w:spacing w:before="15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A2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18A5" wp14:editId="14735A05">
                <wp:simplePos x="0" y="0"/>
                <wp:positionH relativeFrom="column">
                  <wp:posOffset>449580</wp:posOffset>
                </wp:positionH>
                <wp:positionV relativeFrom="paragraph">
                  <wp:posOffset>60325</wp:posOffset>
                </wp:positionV>
                <wp:extent cx="359410" cy="368935"/>
                <wp:effectExtent l="0" t="0" r="0" b="0"/>
                <wp:wrapNone/>
                <wp:docPr id="2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29C3" w:rsidRDefault="008A29C3" w:rsidP="008A29C3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5.4pt;margin-top:4.75pt;width:28.3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" filled="f" stroked="f">
                <v:textbox style="mso-fit-shape-to-text:t">
                  <w:txbxContent>
                    <w:p w:rsidR="008A29C3" w:rsidRDefault="008A29C3" w:rsidP="008A29C3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A2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30C2" wp14:editId="4DC84C21">
                <wp:simplePos x="0" y="0"/>
                <wp:positionH relativeFrom="column">
                  <wp:posOffset>944245</wp:posOffset>
                </wp:positionH>
                <wp:positionV relativeFrom="paragraph">
                  <wp:posOffset>59690</wp:posOffset>
                </wp:positionV>
                <wp:extent cx="1871980" cy="2447925"/>
                <wp:effectExtent l="0" t="0" r="13970" b="28575"/>
                <wp:wrapNone/>
                <wp:docPr id="19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447925"/>
                        </a:xfrm>
                        <a:prstGeom prst="rtTriangle">
                          <a:avLst/>
                        </a:prstGeom>
                        <a:solidFill>
                          <a:srgbClr val="BBE0E3"/>
                        </a:solidFill>
                        <a:ln w="25400" cap="flat" cmpd="sng" algn="ctr">
                          <a:solidFill>
                            <a:srgbClr val="BBE0E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" o:spid="_x0000_s1026" type="#_x0000_t6" style="position:absolute;margin-left:74.35pt;margin-top:4.7pt;width:147.4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" fillcolor="#bbe0e3" strokecolor="#89a4a7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  <w:t>Решение:</w:t>
      </w:r>
    </w:p>
    <w:p w:rsidR="008A29C3" w:rsidRPr="008A29C3" w:rsidRDefault="008A29C3" w:rsidP="008A29C3">
      <w:pPr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A29C3" w:rsidRPr="008A29C3" w:rsidRDefault="008A29C3" w:rsidP="008A29C3">
      <w:pPr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A29C3" w:rsidRPr="008A29C3" w:rsidRDefault="008A29C3" w:rsidP="008A29C3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9C3" w:rsidRPr="008A29C3" w:rsidRDefault="008A29C3" w:rsidP="008A29C3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9C3" w:rsidRPr="008A29C3" w:rsidRDefault="008A29C3" w:rsidP="008A29C3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9C3" w:rsidRPr="008A29C3" w:rsidRDefault="008A29C3" w:rsidP="008A29C3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9C3" w:rsidRPr="008A29C3" w:rsidRDefault="008A29C3" w:rsidP="008A29C3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C3">
        <w:rPr>
          <w:rFonts w:ascii="Arial" w:eastAsia="Times New Roman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D7D09" wp14:editId="3E527D17">
                <wp:simplePos x="0" y="0"/>
                <wp:positionH relativeFrom="column">
                  <wp:posOffset>3026410</wp:posOffset>
                </wp:positionH>
                <wp:positionV relativeFrom="paragraph">
                  <wp:posOffset>173355</wp:posOffset>
                </wp:positionV>
                <wp:extent cx="487045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29C3" w:rsidRDefault="008A29C3" w:rsidP="008A29C3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238.3pt;margin-top:13.65pt;width:38.3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" filled="f" stroked="f">
                <v:textbox style="mso-fit-shape-to-text:t">
                  <w:txbxContent>
                    <w:p w:rsidR="008A29C3" w:rsidRDefault="008A29C3" w:rsidP="008A29C3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8A29C3">
        <w:rPr>
          <w:rFonts w:ascii="Arial" w:eastAsia="Times New Roman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5A562" wp14:editId="70F68C1F">
                <wp:simplePos x="0" y="0"/>
                <wp:positionH relativeFrom="column">
                  <wp:posOffset>389890</wp:posOffset>
                </wp:positionH>
                <wp:positionV relativeFrom="paragraph">
                  <wp:posOffset>280670</wp:posOffset>
                </wp:positionV>
                <wp:extent cx="232410" cy="368935"/>
                <wp:effectExtent l="0" t="0" r="0" b="0"/>
                <wp:wrapNone/>
                <wp:docPr id="2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29C3" w:rsidRDefault="008A29C3" w:rsidP="008A29C3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8" type="#_x0000_t202" style="position:absolute;left:0;text-align:left;margin-left:30.7pt;margin-top:22.1pt;width:18.3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" filled="f" stroked="f">
                <v:textbox style="mso-fit-shape-to-text:t">
                  <w:txbxContent>
                    <w:p w:rsidR="008A29C3" w:rsidRDefault="008A29C3" w:rsidP="008A29C3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8A29C3" w:rsidRPr="008A29C3" w:rsidRDefault="008A29C3" w:rsidP="008A29C3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16E" w:rsidRPr="0007516E" w:rsidRDefault="0007516E" w:rsidP="0007516E">
      <w:pPr>
        <w:rPr>
          <w:rFonts w:ascii="Times New Roman" w:hAnsi="Times New Roman" w:cs="Times New Roman"/>
          <w:b/>
          <w:sz w:val="40"/>
          <w:szCs w:val="40"/>
        </w:rPr>
      </w:pPr>
    </w:p>
    <w:sectPr w:rsidR="0007516E" w:rsidRPr="0007516E" w:rsidSect="000751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D18"/>
    <w:multiLevelType w:val="hybridMultilevel"/>
    <w:tmpl w:val="75B668C0"/>
    <w:lvl w:ilvl="0" w:tplc="25C08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C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4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6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4B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C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A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8E4094"/>
    <w:multiLevelType w:val="hybridMultilevel"/>
    <w:tmpl w:val="B31E1A24"/>
    <w:lvl w:ilvl="0" w:tplc="E27EB1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13CC"/>
    <w:multiLevelType w:val="hybridMultilevel"/>
    <w:tmpl w:val="D3FE700E"/>
    <w:lvl w:ilvl="0" w:tplc="353A6F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4DBC"/>
    <w:multiLevelType w:val="hybridMultilevel"/>
    <w:tmpl w:val="409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7B29"/>
    <w:multiLevelType w:val="hybridMultilevel"/>
    <w:tmpl w:val="409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5546"/>
    <w:multiLevelType w:val="hybridMultilevel"/>
    <w:tmpl w:val="D3FE700E"/>
    <w:lvl w:ilvl="0" w:tplc="353A6F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0D69"/>
    <w:multiLevelType w:val="hybridMultilevel"/>
    <w:tmpl w:val="3488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22"/>
    <w:rsid w:val="0007516E"/>
    <w:rsid w:val="0014241D"/>
    <w:rsid w:val="001E2564"/>
    <w:rsid w:val="002C2DD1"/>
    <w:rsid w:val="003D76FA"/>
    <w:rsid w:val="003F46E1"/>
    <w:rsid w:val="00405B58"/>
    <w:rsid w:val="005653D9"/>
    <w:rsid w:val="00621326"/>
    <w:rsid w:val="007A2C26"/>
    <w:rsid w:val="007B5846"/>
    <w:rsid w:val="008A29C3"/>
    <w:rsid w:val="00944722"/>
    <w:rsid w:val="009E0CE8"/>
    <w:rsid w:val="009E38F9"/>
    <w:rsid w:val="00B42A66"/>
    <w:rsid w:val="00B543BF"/>
    <w:rsid w:val="00C119F4"/>
    <w:rsid w:val="00C71054"/>
    <w:rsid w:val="00D25ADB"/>
    <w:rsid w:val="00DF17CF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213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21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lovari.yandex.ru/~&#1082;&#1085;&#1080;&#1075;&#1080;/&#1057;&#1083;&#1086;&#1074;&#1072;&#1088;&#1100;%20&#1080;&#1079;&#1086;&#1073;&#1088;&#1072;&#1079;&#1080;&#1090;&#1077;&#1083;&#1100;&#1085;&#1086;&#1075;&#1086;%20&#1080;&#1089;&#1082;&#1091;&#1089;&#1089;&#1090;&#1074;&#1072;/&#1050;&#1086;&#1085;&#1089;&#1090;&#1088;&#1091;&#1082;&#1094;&#1080;&#1103;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slovari.yandex.ru/~&#1082;&#1085;&#1080;&#1075;&#1080;/&#1057;&#1083;&#1086;&#1074;&#1072;&#1088;&#1100;%20&#1080;&#1079;&#1086;&#1073;&#1088;&#1072;&#1079;&#1080;&#1090;&#1077;&#1083;&#1100;&#1085;&#1086;&#1075;&#1086;%20&#1080;&#1089;&#1082;&#1091;&#1089;&#1089;&#1090;&#1074;&#1072;/&#1050;&#1088;&#1086;&#1074;&#1083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2012-03-29T20:27:00Z</dcterms:created>
  <dcterms:modified xsi:type="dcterms:W3CDTF">2012-03-29T20:27:00Z</dcterms:modified>
</cp:coreProperties>
</file>