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70B" w:rsidRDefault="00A33045">
      <w:pPr>
        <w:pStyle w:val="a8"/>
      </w:pPr>
      <w:r>
        <w:rPr>
          <w:lang w:val="ru-RU"/>
        </w:rPr>
        <w:t>Приложение1</w:t>
      </w:r>
      <w:r w:rsidR="009D2924">
        <w:t xml:space="preserve">  </w:t>
      </w:r>
    </w:p>
    <w:p w:rsidR="00F6570B" w:rsidRDefault="00294376">
      <w:pPr>
        <w:pStyle w:val="a8"/>
        <w:rPr>
          <w:lang w:val="ru-RU" w:eastAsia="he-IL" w:bidi="he-IL"/>
        </w:rPr>
      </w:pPr>
      <w:r w:rsidRPr="002943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3.65pt;margin-top:5.5pt;width:216.1pt;height:135.1pt;z-index:251658752;mso-wrap-distance-left:9.05pt;mso-wrap-distance-right:9.05pt" strokeweight=".5pt">
            <v:fill r:id="rId8" o:title="" color2="black" type="frame"/>
            <v:textbox inset="7.45pt,3.85pt,7.45pt,3.85pt">
              <w:txbxContent>
                <w:p w:rsidR="00F6570B" w:rsidRPr="00C85941" w:rsidRDefault="009D292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 w:rsidRPr="00C85941"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Название:</w:t>
                  </w:r>
                </w:p>
                <w:p w:rsidR="00F6570B" w:rsidRPr="00765D2C" w:rsidRDefault="009D292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984806" w:themeColor="accent6" w:themeShade="80"/>
                      <w:sz w:val="52"/>
                      <w:szCs w:val="52"/>
                      <w:lang w:val="ru-RU"/>
                    </w:rPr>
                  </w:pPr>
                  <w:r w:rsidRPr="00765D2C">
                    <w:rPr>
                      <w:rFonts w:cs="Arial"/>
                      <w:b/>
                      <w:bCs/>
                      <w:color w:val="984806" w:themeColor="accent6" w:themeShade="80"/>
                      <w:sz w:val="52"/>
                      <w:szCs w:val="52"/>
                      <w:lang w:val="ru-RU"/>
                    </w:rPr>
                    <w:t>“Жар-птица в руках девчат»</w:t>
                  </w:r>
                </w:p>
              </w:txbxContent>
            </v:textbox>
          </v:shape>
        </w:pict>
      </w:r>
      <w:r w:rsidRPr="00294376">
        <w:pict>
          <v:shape id="_x0000_s1033" type="#_x0000_t202" style="position:absolute;margin-left:244.95pt;margin-top:5.5pt;width:225.1pt;height:324.1pt;z-index:251660800;mso-wrap-distance-left:9.05pt;mso-wrap-distance-right:9.05pt" strokecolor="#030" strokeweight=".5pt">
            <v:fill opacity="0" color2="black"/>
            <v:stroke color2="#fcf"/>
            <v:textbox inset="7.45pt,3.85pt,7.45pt,3.85pt">
              <w:txbxContent>
                <w:p w:rsidR="00F6570B" w:rsidRDefault="009D292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Знания и умения</w:t>
                  </w:r>
                </w:p>
                <w:p w:rsidR="00F6570B" w:rsidRPr="00C85941" w:rsidRDefault="009D292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</w:pPr>
                  <w:r w:rsidRPr="00C85941">
                    <w:rPr>
                      <w:rStyle w:val="a4"/>
                      <w:color w:val="CC0017"/>
                      <w:lang w:val="ru-RU"/>
                    </w:rPr>
                    <w:t xml:space="preserve">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lang w:val="ru-RU"/>
                    </w:rPr>
                    <w:t>•</w:t>
                  </w:r>
                  <w:r w:rsidRPr="00C85941">
                    <w:rPr>
                      <w:rStyle w:val="a4"/>
                      <w:i/>
                      <w:iCs/>
                      <w:color w:val="000000"/>
                      <w:lang w:val="ru-RU"/>
                    </w:rPr>
                    <w:t xml:space="preserve">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  <w:t>Привитие знаний и умений по ведению домашнего хозяйства.</w:t>
                  </w:r>
                </w:p>
                <w:p w:rsidR="00F6570B" w:rsidRPr="00C85941" w:rsidRDefault="009D292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</w:pPr>
                  <w:r w:rsidRPr="00C85941">
                    <w:rPr>
                      <w:b/>
                      <w:bCs/>
                      <w:i/>
                      <w:iCs/>
                      <w:color w:val="000000"/>
                      <w:lang w:val="ru-RU"/>
                    </w:rPr>
                    <w:t xml:space="preserve"> •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  <w:t>Развитие самостоятельности и способности учащихся решать творческие и изобретательные задачи.</w:t>
                  </w:r>
                </w:p>
                <w:p w:rsidR="00F6570B" w:rsidRPr="00C85941" w:rsidRDefault="009D292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</w:pPr>
                  <w:r w:rsidRPr="00C85941">
                    <w:rPr>
                      <w:b/>
                      <w:bCs/>
                      <w:i/>
                      <w:iCs/>
                      <w:color w:val="000000"/>
                      <w:lang w:val="ru-RU"/>
                    </w:rPr>
                    <w:t xml:space="preserve">•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  <w:t>Воспитание трудолюбия, предприимчивости, коллективизма, человечности, милосердия, обязательности, ответственности, культуры поведения и бесконфликтного общения.</w:t>
                  </w:r>
                </w:p>
                <w:p w:rsidR="00F6570B" w:rsidRPr="00C85941" w:rsidRDefault="009D292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</w:pPr>
                  <w:r w:rsidRPr="00C85941">
                    <w:rPr>
                      <w:b/>
                      <w:bCs/>
                      <w:i/>
                      <w:iCs/>
                      <w:color w:val="000000"/>
                      <w:lang w:val="ru-RU"/>
                    </w:rPr>
                    <w:t xml:space="preserve"> •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  <w:t>Использование в качестве объекта труда потребительских изделий и оформления их с учетом требования диз</w:t>
                  </w:r>
                  <w:r w:rsidR="00D94812"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  <w:t>айна.</w:t>
                  </w:r>
                </w:p>
                <w:p w:rsidR="00F6570B" w:rsidRDefault="009D2924">
                  <w:pPr>
                    <w:rPr>
                      <w:rFonts w:cs="Arial"/>
                      <w:b/>
                      <w:bCs/>
                      <w:i/>
                      <w:iCs/>
                      <w:color w:val="000000"/>
                      <w:sz w:val="20"/>
                      <w:szCs w:val="26"/>
                      <w:lang w:val="ru-RU"/>
                    </w:rPr>
                  </w:pPr>
                  <w:r w:rsidRPr="00C85941"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 xml:space="preserve"> • </w:t>
                  </w:r>
                  <w:r w:rsidRPr="00C85941">
                    <w:rPr>
                      <w:rFonts w:cs="Arial"/>
                      <w:b/>
                      <w:bCs/>
                      <w:i/>
                      <w:iCs/>
                      <w:color w:val="000000"/>
                      <w:sz w:val="20"/>
                      <w:szCs w:val="26"/>
                      <w:lang w:val="ru-RU"/>
                    </w:rPr>
                    <w:t>Научить пользоваться инструментами и приспособлениями.</w:t>
                  </w:r>
                </w:p>
                <w:p w:rsidR="00C85941" w:rsidRDefault="00C85941">
                  <w:pPr>
                    <w:rPr>
                      <w:rFonts w:cs="Arial"/>
                      <w:b/>
                      <w:bCs/>
                      <w:i/>
                      <w:iCs/>
                      <w:color w:val="000000"/>
                      <w:sz w:val="20"/>
                      <w:szCs w:val="26"/>
                      <w:lang w:val="ru-RU"/>
                    </w:rPr>
                  </w:pPr>
                </w:p>
                <w:p w:rsidR="00C85941" w:rsidRDefault="00C85941">
                  <w:pPr>
                    <w:rPr>
                      <w:rFonts w:cs="Arial"/>
                      <w:b/>
                      <w:bCs/>
                      <w:i/>
                      <w:iCs/>
                      <w:color w:val="000000"/>
                      <w:sz w:val="20"/>
                      <w:szCs w:val="26"/>
                      <w:lang w:val="ru-RU"/>
                    </w:rPr>
                  </w:pPr>
                </w:p>
                <w:p w:rsidR="00C85941" w:rsidRPr="00C85941" w:rsidRDefault="00C85941">
                  <w:pPr>
                    <w:rPr>
                      <w:rFonts w:cs="Arial"/>
                      <w:b/>
                      <w:bCs/>
                      <w:i/>
                      <w:iCs/>
                      <w:color w:val="000000"/>
                      <w:sz w:val="20"/>
                      <w:szCs w:val="26"/>
                      <w:lang w:val="ru-RU"/>
                    </w:rPr>
                  </w:pPr>
                </w:p>
              </w:txbxContent>
            </v:textbox>
          </v:shape>
        </w:pict>
      </w:r>
      <w:r w:rsidRPr="00294376">
        <w:pict>
          <v:shape id="_x0000_s1034" type="#_x0000_t202" style="position:absolute;margin-left:-14.2pt;margin-top:5.5pt;width:207.1pt;height:477.1pt;z-index:251661824;mso-wrap-distance-left:9.05pt;mso-wrap-distance-right:9.05pt" strokeweight=".5pt">
            <v:fill r:id="rId8" o:title="" color2="black" type="frame"/>
            <v:textbox inset="7.45pt,3.85pt,7.45pt,3.85pt">
              <w:txbxContent>
                <w:p w:rsidR="00F6570B" w:rsidRDefault="00F6570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</w:p>
                <w:p w:rsidR="00F6570B" w:rsidRPr="001B25B0" w:rsidRDefault="009D2924">
                  <w:pPr>
                    <w:spacing w:line="240" w:lineRule="auto"/>
                    <w:jc w:val="both"/>
                    <w:rPr>
                      <w:rFonts w:cs="Arial"/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</w:pPr>
                  <w:r w:rsidRPr="001B25B0">
                    <w:rPr>
                      <w:rStyle w:val="a4"/>
                      <w:rFonts w:cs="Arial"/>
                      <w:color w:val="632423" w:themeColor="accent2" w:themeShade="80"/>
                      <w:sz w:val="20"/>
                      <w:szCs w:val="26"/>
                      <w:lang w:val="ru-RU"/>
                    </w:rPr>
                    <w:t>Т</w:t>
                  </w:r>
                  <w:r w:rsidRPr="001B25B0">
                    <w:rPr>
                      <w:rStyle w:val="a4"/>
                      <w:rFonts w:cs="Arial"/>
                      <w:color w:val="632423" w:themeColor="accent2" w:themeShade="80"/>
                      <w:sz w:val="28"/>
                      <w:szCs w:val="28"/>
                      <w:lang w:val="ru-RU"/>
                    </w:rPr>
                    <w:t>ехнология</w:t>
                  </w:r>
                  <w:r w:rsidRPr="001B25B0">
                    <w:rPr>
                      <w:rFonts w:cs="Arial"/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F6570B" w:rsidRPr="001B25B0" w:rsidRDefault="009D2924">
                  <w:pPr>
                    <w:spacing w:line="240" w:lineRule="auto"/>
                    <w:jc w:val="both"/>
                    <w:rPr>
                      <w:rFonts w:cs="Arial"/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</w:pPr>
                  <w:r w:rsidRPr="001B25B0">
                    <w:rPr>
                      <w:rFonts w:cs="Arial"/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  <w:t>- это образовательная область, включенная в базисный учебный план общеобразовательных учреждений России. Главной целью области "Технология" является подготовка учащихся к самостоятельной жизни в условиях рыночной экономики.</w:t>
                  </w:r>
                </w:p>
                <w:p w:rsidR="00F6570B" w:rsidRPr="00C85941" w:rsidRDefault="00765D2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434590" cy="2137874"/>
                        <wp:effectExtent l="19050" t="0" r="3810" b="0"/>
                        <wp:docPr id="23" name="Рисунок 21" descr="Владимирский верхош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Владимирский верхош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2137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294376">
      <w:pPr>
        <w:pStyle w:val="a8"/>
        <w:rPr>
          <w:lang w:val="ru-RU"/>
        </w:rPr>
      </w:pPr>
      <w:r w:rsidRPr="00294376">
        <w:pict>
          <v:shape id="_x0000_s1032" type="#_x0000_t202" style="position:absolute;margin-left:513.75pt;margin-top:14.5pt;width:216.1pt;height:324.1pt;z-index:251659776;mso-wrap-distance-left:9.05pt;mso-wrap-distance-right:9.05pt" strokeweight=".5pt">
            <v:fill r:id="rId8" o:title="" color2="black" type="frame"/>
            <v:textbox inset="7.45pt,3.85pt,7.45pt,3.85pt">
              <w:txbxContent>
                <w:p w:rsidR="00F6570B" w:rsidRDefault="00F6570B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C85941" w:rsidRPr="00D94812" w:rsidRDefault="00D94812" w:rsidP="00D94812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</w:pPr>
                  <w:r w:rsidRPr="00D94812"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  <w:t>«Птиц, вышитых на ковре , можно показать другим. Но игла, которой</w:t>
                  </w:r>
                  <w:r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  <w:t xml:space="preserve"> их вышивали, бесследно ушла из  вышивки</w:t>
                  </w:r>
                  <w:r w:rsidRPr="00D94812"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  <w:lang w:val="ru-RU"/>
                    </w:rPr>
                    <w:t>»</w:t>
                  </w:r>
                </w:p>
                <w:p w:rsidR="00C85941" w:rsidRPr="00D94812" w:rsidRDefault="00D94812">
                  <w:pPr>
                    <w:rPr>
                      <w:bCs/>
                      <w:color w:val="632423" w:themeColor="accent2" w:themeShade="80"/>
                      <w:sz w:val="22"/>
                      <w:szCs w:val="22"/>
                      <w:lang w:val="ru-RU"/>
                    </w:rPr>
                  </w:pPr>
                  <w:r>
                    <w:rPr>
                      <w:bCs/>
                      <w:color w:val="632423" w:themeColor="accent2" w:themeShade="80"/>
                      <w:sz w:val="22"/>
                      <w:szCs w:val="22"/>
                      <w:lang w:val="ru-RU"/>
                    </w:rPr>
                    <w:t xml:space="preserve">                                               </w:t>
                  </w:r>
                  <w:r w:rsidRPr="00D94812">
                    <w:rPr>
                      <w:bCs/>
                      <w:color w:val="632423" w:themeColor="accent2" w:themeShade="80"/>
                      <w:sz w:val="22"/>
                      <w:szCs w:val="22"/>
                      <w:lang w:val="ru-RU"/>
                    </w:rPr>
                    <w:t>Изречение</w:t>
                  </w:r>
                </w:p>
                <w:p w:rsidR="00C85941" w:rsidRDefault="00C85941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F6570B" w:rsidRDefault="009D2924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tab/>
      </w: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1B25B0">
      <w:pPr>
        <w:pStyle w:val="a8"/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95250</wp:posOffset>
            </wp:positionV>
            <wp:extent cx="2473325" cy="2000250"/>
            <wp:effectExtent l="19050" t="0" r="3175" b="0"/>
            <wp:wrapNone/>
            <wp:docPr id="12" name="Рисунок 12" descr="E:\фото  часов-пан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  часов-пан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0B" w:rsidRDefault="00F6570B">
      <w:pPr>
        <w:pStyle w:val="a8"/>
      </w:pPr>
    </w:p>
    <w:p w:rsidR="00F6570B" w:rsidRDefault="00294376">
      <w:pPr>
        <w:pStyle w:val="a8"/>
        <w:rPr>
          <w:lang w:val="ru-RU" w:eastAsia="he-IL" w:bidi="he-IL"/>
        </w:rPr>
      </w:pPr>
      <w:r w:rsidRPr="00294376">
        <w:pict>
          <v:shape id="_x0000_s1030" type="#_x0000_t202" style="position:absolute;margin-left:244.95pt;margin-top:11.5pt;width:225.1pt;height:135.1pt;z-index:251657728;mso-wrap-distance-left:9.05pt;mso-wrap-distance-right:9.05pt" strokecolor="#030" strokeweight=".5pt">
            <v:fill opacity="0" color2="black"/>
            <v:stroke color2="#fcf"/>
            <v:textbox inset="7.45pt,3.85pt,7.45pt,3.85pt">
              <w:txbxContent>
                <w:p w:rsidR="00F6570B" w:rsidRDefault="009D2924">
                  <w:pPr>
                    <w:spacing w:before="0"/>
                    <w:jc w:val="center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Контактная информация</w:t>
                  </w:r>
                </w:p>
                <w:p w:rsidR="00F6570B" w:rsidRDefault="00F6570B">
                  <w:pPr>
                    <w:spacing w:before="0"/>
                    <w:jc w:val="center"/>
                    <w:rPr>
                      <w:sz w:val="20"/>
                      <w:lang w:val="fr-FR"/>
                    </w:rPr>
                  </w:pPr>
                </w:p>
                <w:p w:rsidR="00F6570B" w:rsidRDefault="009D2924">
                  <w:pPr>
                    <w:tabs>
                      <w:tab w:val="left" w:pos="990"/>
                    </w:tabs>
                    <w:spacing w:before="0"/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ФИО:</w:t>
                  </w:r>
                  <w:r w:rsidR="00C85941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lang w:val="ru-RU"/>
                    </w:rPr>
                    <w:t>Южанина В.Г.</w:t>
                  </w:r>
                </w:p>
                <w:p w:rsidR="00F6570B" w:rsidRPr="00C85941" w:rsidRDefault="009D292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ru-RU"/>
                    </w:rPr>
                  </w:pPr>
                  <w:r w:rsidRPr="00C85941">
                    <w:rPr>
                      <w:b/>
                      <w:bCs/>
                      <w:sz w:val="20"/>
                      <w:lang w:val="ru-RU"/>
                    </w:rPr>
                    <w:t>Адрес:</w:t>
                  </w:r>
                  <w:r w:rsidRPr="00C85941">
                    <w:rPr>
                      <w:sz w:val="20"/>
                      <w:lang w:val="ru-RU"/>
                    </w:rPr>
                    <w:t xml:space="preserve"> </w:t>
                  </w:r>
                  <w:r w:rsidR="00C85941">
                    <w:rPr>
                      <w:sz w:val="20"/>
                      <w:lang w:val="ru-RU"/>
                    </w:rPr>
                    <w:t>пос.Мстера.</w:t>
                  </w:r>
                  <w:r w:rsidRPr="00C85941">
                    <w:rPr>
                      <w:sz w:val="20"/>
                      <w:lang w:val="ru-RU"/>
                    </w:rPr>
                    <w:tab/>
                  </w:r>
                </w:p>
                <w:p w:rsidR="00F6570B" w:rsidRDefault="009D292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E-Mail</w:t>
                  </w:r>
                  <w:r>
                    <w:rPr>
                      <w:sz w:val="20"/>
                      <w:lang w:val="fr-FR"/>
                    </w:rPr>
                    <w:t xml:space="preserve">: </w:t>
                  </w:r>
                  <w:r>
                    <w:rPr>
                      <w:sz w:val="20"/>
                    </w:rPr>
                    <w:t>v</w:t>
                  </w:r>
                  <w:r w:rsidRPr="00190B37">
                    <w:rPr>
                      <w:sz w:val="20"/>
                      <w:lang w:val="ru-RU"/>
                    </w:rPr>
                    <w:t>.</w:t>
                  </w:r>
                  <w:r>
                    <w:rPr>
                      <w:sz w:val="20"/>
                    </w:rPr>
                    <w:t>yuzhanina</w:t>
                  </w:r>
                  <w:r w:rsidRPr="00190B37">
                    <w:rPr>
                      <w:sz w:val="20"/>
                      <w:lang w:val="ru-RU"/>
                    </w:rPr>
                    <w:t>@</w:t>
                  </w:r>
                  <w:r>
                    <w:rPr>
                      <w:sz w:val="20"/>
                    </w:rPr>
                    <w:t>mail</w:t>
                  </w:r>
                  <w:r w:rsidRPr="00190B37">
                    <w:rPr>
                      <w:sz w:val="20"/>
                      <w:lang w:val="ru-RU"/>
                    </w:rPr>
                    <w:t>.</w:t>
                  </w:r>
                  <w:r>
                    <w:rPr>
                      <w:sz w:val="20"/>
                    </w:rPr>
                    <w:t>ru</w:t>
                  </w:r>
                  <w:r>
                    <w:rPr>
                      <w:sz w:val="20"/>
                      <w:lang w:val="fr-FR"/>
                    </w:rPr>
                    <w:tab/>
                  </w:r>
                </w:p>
                <w:p w:rsidR="00F6570B" w:rsidRDefault="009D292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Телефон:</w:t>
                  </w:r>
                  <w:r>
                    <w:rPr>
                      <w:sz w:val="20"/>
                    </w:rPr>
                    <w:t xml:space="preserve"> 8 (49233) 5-09-40</w:t>
                  </w:r>
                  <w:r>
                    <w:rPr>
                      <w:sz w:val="20"/>
                    </w:rPr>
                    <w:tab/>
                  </w:r>
                </w:p>
                <w:p w:rsidR="00F6570B" w:rsidRDefault="009D2924">
                  <w:pPr>
                    <w:tabs>
                      <w:tab w:val="left" w:pos="990"/>
                    </w:tabs>
                    <w:spacing w:before="0"/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0"/>
                    </w:rPr>
                    <w:tab/>
                  </w:r>
                </w:p>
                <w:p w:rsidR="00F6570B" w:rsidRDefault="00F6570B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</w:p>
                <w:p w:rsidR="00F6570B" w:rsidRDefault="009D292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9D2924">
      <w:pPr>
        <w:pStyle w:val="a8"/>
      </w:pPr>
      <w:r>
        <w:t xml:space="preserve">                                                                                                                    </w:t>
      </w: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9D2924">
      <w:pPr>
        <w:pStyle w:val="a8"/>
      </w:pPr>
      <w:r>
        <w:t xml:space="preserve">                                                                                                    </w:t>
      </w: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F6570B">
      <w:pPr>
        <w:pStyle w:val="a8"/>
        <w:pageBreakBefore/>
      </w:pPr>
    </w:p>
    <w:p w:rsidR="00F6570B" w:rsidRDefault="00F6570B">
      <w:pPr>
        <w:pStyle w:val="a8"/>
      </w:pPr>
    </w:p>
    <w:p w:rsidR="00F6570B" w:rsidRDefault="00F6570B">
      <w:pPr>
        <w:pStyle w:val="a8"/>
      </w:pPr>
    </w:p>
    <w:p w:rsidR="00F6570B" w:rsidRDefault="00294376">
      <w:pPr>
        <w:pStyle w:val="a8"/>
      </w:pPr>
      <w:r w:rsidRPr="00294376">
        <w:pict>
          <v:shape id="_x0000_s1026" type="#_x0000_t202" style="position:absolute;margin-left:-14.45pt;margin-top:-18.3pt;width:738.9pt;height:45.9pt;z-index:251653632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F6570B" w:rsidRPr="00CE48BF" w:rsidRDefault="00CE48BF">
                  <w:pPr>
                    <w:jc w:val="center"/>
                    <w:rPr>
                      <w:b/>
                      <w:color w:val="632423" w:themeColor="accent2" w:themeShade="80"/>
                      <w:sz w:val="52"/>
                      <w:szCs w:val="52"/>
                      <w:lang w:val="ru-RU"/>
                    </w:rPr>
                  </w:pPr>
                  <w:r w:rsidRPr="00CE48BF">
                    <w:rPr>
                      <w:b/>
                      <w:color w:val="632423" w:themeColor="accent2" w:themeShade="80"/>
                      <w:sz w:val="52"/>
                      <w:szCs w:val="52"/>
                      <w:lang w:val="ru-RU"/>
                    </w:rPr>
                    <w:t>Наш интеллек</w:t>
                  </w:r>
                  <w:r>
                    <w:rPr>
                      <w:b/>
                      <w:color w:val="632423" w:themeColor="accent2" w:themeShade="80"/>
                      <w:sz w:val="52"/>
                      <w:szCs w:val="52"/>
                      <w:lang w:val="ru-RU"/>
                    </w:rPr>
                    <w:t>т находится на кончиках пальцев!</w:t>
                  </w:r>
                </w:p>
              </w:txbxContent>
            </v:textbox>
          </v:shape>
        </w:pict>
      </w:r>
      <w:r w:rsidRPr="00294376">
        <w:pict>
          <v:shape id="_x0000_s1027" type="#_x0000_t202" style="position:absolute;margin-left:-10.45pt;margin-top:50.5pt;width:216.1pt;height:405.1pt;z-index:251654656;mso-wrap-distance-left:9.05pt;mso-wrap-distance-right:9.05pt" strokeweight=".5pt">
            <v:fill r:id="rId8" o:title="" color2="black" type="frame"/>
            <v:textbox style="mso-next-textbox:#_x0000_s1027" inset="7.45pt,3.85pt,7.45pt,3.85pt">
              <w:txbxContent>
                <w:p w:rsidR="00F6570B" w:rsidRDefault="009D292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Для чего нужен проект?</w:t>
                  </w:r>
                </w:p>
                <w:p w:rsidR="00F6570B" w:rsidRPr="00C85941" w:rsidRDefault="00F6570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</w:p>
                <w:p w:rsidR="00F6570B" w:rsidRPr="00D94812" w:rsidRDefault="009D2924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D94812">
                    <w:rPr>
                      <w:color w:val="CC00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9481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1. </w:t>
                  </w:r>
                  <w:r w:rsidRPr="00D94812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Формирование у учащихся качества творчески думающей и легко адаптирующейся личности, которые необходимы для деятельности в новых социально-экономических условиях. Учащиеся должны быть способны:</w:t>
                  </w:r>
                </w:p>
                <w:p w:rsidR="00F6570B" w:rsidRPr="00D94812" w:rsidRDefault="009D2924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D94812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2. планировать, организовывать и выполнять работу;</w:t>
                  </w:r>
                </w:p>
                <w:p w:rsidR="00F6570B" w:rsidRPr="00D94812" w:rsidRDefault="009D2924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D94812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3. оценивать результаты на каждом этапе;</w:t>
                  </w:r>
                </w:p>
                <w:p w:rsidR="00F6570B" w:rsidRPr="00D94812" w:rsidRDefault="00D94812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D94812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  <w:r w:rsidR="009D2924" w:rsidRPr="00D94812"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="009D2924" w:rsidRPr="00D94812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находить и использовать необходимую информацию.</w:t>
                  </w:r>
                </w:p>
                <w:p w:rsidR="005A0BEA" w:rsidRPr="00D94812" w:rsidRDefault="005A0BE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5A0BEA" w:rsidRPr="00C85941" w:rsidRDefault="005A0BEA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Pr="00294376">
        <w:pict>
          <v:shape id="_x0000_s1028" type="#_x0000_t202" style="position:absolute;margin-left:251.8pt;margin-top:50.5pt;width:225.1pt;height:405.1pt;z-index:251655680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F6570B" w:rsidRDefault="00F6570B">
                  <w:pPr>
                    <w:pStyle w:val="a8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6570B" w:rsidRDefault="001B25B0">
                  <w:pPr>
                    <w:pStyle w:val="a8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          </w:t>
                  </w:r>
                  <w:r w:rsidR="005A0BEA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905000" cy="1638300"/>
                        <wp:effectExtent l="19050" t="0" r="0" b="0"/>
                        <wp:docPr id="13" name="Рисунок 6" descr="http://1.bp.blogspot.com/_t1DYZ8e7nHQ/SareL3xhOMI/AAAAAAAAAMs/y4-qR0o_1n8/s200/IMG_41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.bp.blogspot.com/_t1DYZ8e7nHQ/SareL3xhOMI/AAAAAAAAAMs/y4-qR0o_1n8/s200/IMG_41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941" w:rsidRDefault="00C85941">
                  <w:pPr>
                    <w:pStyle w:val="a8"/>
                    <w:rPr>
                      <w:sz w:val="20"/>
                      <w:lang w:val="ru-RU"/>
                    </w:rPr>
                  </w:pPr>
                </w:p>
                <w:p w:rsidR="00C85941" w:rsidRDefault="005A0BEA">
                  <w:pPr>
                    <w:pStyle w:val="a8"/>
                    <w:rPr>
                      <w:sz w:val="20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63190" cy="2749731"/>
                        <wp:effectExtent l="19050" t="0" r="3810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190" cy="2749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941" w:rsidRDefault="00C85941">
                  <w:pPr>
                    <w:pStyle w:val="a8"/>
                    <w:rPr>
                      <w:sz w:val="20"/>
                      <w:lang w:val="ru-RU"/>
                    </w:rPr>
                  </w:pPr>
                </w:p>
                <w:p w:rsidR="00C85941" w:rsidRDefault="00C85941">
                  <w:pPr>
                    <w:pStyle w:val="a8"/>
                    <w:rPr>
                      <w:sz w:val="20"/>
                      <w:lang w:val="ru-RU"/>
                    </w:rPr>
                  </w:pPr>
                </w:p>
                <w:p w:rsidR="00C85941" w:rsidRDefault="00C85941">
                  <w:pPr>
                    <w:pStyle w:val="a8"/>
                    <w:rPr>
                      <w:sz w:val="20"/>
                      <w:lang w:val="ru-RU"/>
                    </w:rPr>
                  </w:pPr>
                </w:p>
                <w:p w:rsidR="00C85941" w:rsidRDefault="00C85941">
                  <w:pPr>
                    <w:pStyle w:val="a8"/>
                    <w:rPr>
                      <w:sz w:val="20"/>
                      <w:lang w:val="ru-RU"/>
                    </w:rPr>
                  </w:pPr>
                </w:p>
                <w:p w:rsidR="00C85941" w:rsidRPr="00C85941" w:rsidRDefault="00C85941">
                  <w:pPr>
                    <w:pStyle w:val="a8"/>
                    <w:rPr>
                      <w:sz w:val="20"/>
                      <w:lang w:val="ru-RU"/>
                    </w:rPr>
                  </w:pPr>
                </w:p>
                <w:p w:rsidR="00F6570B" w:rsidRDefault="00F6570B">
                  <w:pPr>
                    <w:pStyle w:val="a8"/>
                    <w:rPr>
                      <w:sz w:val="20"/>
                    </w:rPr>
                  </w:pPr>
                </w:p>
                <w:p w:rsidR="00F6570B" w:rsidRDefault="00F6570B">
                  <w:pPr>
                    <w:pStyle w:val="a8"/>
                    <w:rPr>
                      <w:sz w:val="20"/>
                    </w:rPr>
                  </w:pPr>
                </w:p>
                <w:p w:rsidR="00F6570B" w:rsidRDefault="00F6570B">
                  <w:pPr>
                    <w:pStyle w:val="a8"/>
                    <w:rPr>
                      <w:sz w:val="20"/>
                    </w:rPr>
                  </w:pPr>
                </w:p>
                <w:p w:rsidR="00F6570B" w:rsidRDefault="00F6570B">
                  <w:pPr>
                    <w:pStyle w:val="a8"/>
                    <w:rPr>
                      <w:sz w:val="20"/>
                    </w:rPr>
                  </w:pPr>
                </w:p>
                <w:p w:rsidR="00F6570B" w:rsidRDefault="00F6570B">
                  <w:pPr>
                    <w:pStyle w:val="a8"/>
                    <w:rPr>
                      <w:sz w:val="20"/>
                    </w:rPr>
                  </w:pPr>
                </w:p>
                <w:p w:rsidR="00F6570B" w:rsidRDefault="00F6570B">
                  <w:pPr>
                    <w:pStyle w:val="a8"/>
                    <w:rPr>
                      <w:sz w:val="20"/>
                    </w:rPr>
                  </w:pPr>
                </w:p>
                <w:p w:rsidR="00F6570B" w:rsidRDefault="00F6570B"/>
              </w:txbxContent>
            </v:textbox>
          </v:shape>
        </w:pict>
      </w:r>
      <w:r w:rsidRPr="00294376">
        <w:pict>
          <v:shape id="_x0000_s1029" type="#_x0000_t202" style="position:absolute;margin-left:520.55pt;margin-top:50.5pt;width:203.5pt;height:405.1pt;z-index:251656704;mso-wrap-distance-left:9.05pt;mso-wrap-distance-right:9.05pt" strokeweight=".5pt">
            <v:fill r:id="rId8" o:title="" color2="black" type="frame"/>
            <v:textbox inset="7.45pt,3.85pt,7.45pt,3.85pt">
              <w:txbxContent>
                <w:p w:rsidR="00F6570B" w:rsidRDefault="009D2924">
                  <w:pPr>
                    <w:pStyle w:val="a8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Какие компетенции формируются в проектной деятельности по технологии?</w:t>
                  </w:r>
                </w:p>
                <w:p w:rsidR="00F6570B" w:rsidRPr="00C85941" w:rsidRDefault="009D2924">
                  <w:pPr>
                    <w:spacing w:before="0" w:after="120" w:line="240" w:lineRule="atLeas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8"/>
                      <w:lang w:val="ru-RU"/>
                    </w:rPr>
                  </w:pPr>
                  <w:r w:rsidRPr="00C85941">
                    <w:rPr>
                      <w:color w:val="CC0017"/>
                      <w:sz w:val="20"/>
                      <w:szCs w:val="28"/>
                      <w:lang w:val="ru-RU"/>
                    </w:rPr>
                    <w:t xml:space="preserve">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sz w:val="20"/>
                      <w:szCs w:val="28"/>
                      <w:lang w:val="ru-RU"/>
                    </w:rPr>
                    <w:t>Формирование знаний и умений и использование средств и путей преобразования материалов, информации в конечный потребительский продукт.</w:t>
                  </w:r>
                </w:p>
                <w:p w:rsidR="00F6570B" w:rsidRPr="00C85941" w:rsidRDefault="009D2924">
                  <w:pPr>
                    <w:spacing w:before="0" w:after="120" w:line="240" w:lineRule="atLeast"/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</w:pPr>
                  <w:r w:rsidRPr="00C85941">
                    <w:rPr>
                      <w:b/>
                      <w:bCs/>
                      <w:i/>
                      <w:iCs/>
                      <w:color w:val="000000"/>
                      <w:lang w:val="ru-RU"/>
                    </w:rPr>
                    <w:t xml:space="preserve">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  <w:t xml:space="preserve"> Подготовку учащихся к осознанному профессиональному самоопределению в рамках дифференцированного обучения и гуманному достижению жизненных целей.</w:t>
                  </w:r>
                </w:p>
                <w:p w:rsidR="00F6570B" w:rsidRPr="00C85941" w:rsidRDefault="009D2924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</w:pPr>
                  <w:r w:rsidRPr="00C85941">
                    <w:rPr>
                      <w:b/>
                      <w:bCs/>
                      <w:i/>
                      <w:iCs/>
                      <w:color w:val="000000"/>
                      <w:lang w:val="ru-RU"/>
                    </w:rPr>
                    <w:t xml:space="preserve"> </w:t>
                  </w:r>
                  <w:r w:rsidRPr="00C85941">
                    <w:rPr>
                      <w:b/>
                      <w:bCs/>
                      <w:i/>
                      <w:iCs/>
                      <w:color w:val="000000"/>
                      <w:sz w:val="20"/>
                      <w:lang w:val="ru-RU"/>
                    </w:rPr>
                    <w:t xml:space="preserve"> Формирование творческого отношения к качественному осуществлению трудовой деятельности.</w:t>
                  </w:r>
                </w:p>
                <w:p w:rsidR="00F6570B" w:rsidRPr="00C85941" w:rsidRDefault="00F6570B">
                  <w:pPr>
                    <w:pStyle w:val="a8"/>
                    <w:rPr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  <w:p w:rsidR="00F6570B" w:rsidRPr="00C85941" w:rsidRDefault="009D2924">
                  <w:pPr>
                    <w:pStyle w:val="a8"/>
                    <w:rPr>
                      <w:b/>
                      <w:bCs/>
                      <w:i/>
                      <w:iCs/>
                      <w:sz w:val="20"/>
                      <w:szCs w:val="28"/>
                      <w:lang w:val="ru-RU"/>
                    </w:rPr>
                  </w:pPr>
                  <w:r w:rsidRPr="00C85941">
                    <w:rPr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85941">
                    <w:rPr>
                      <w:b/>
                      <w:bCs/>
                      <w:i/>
                      <w:iCs/>
                      <w:sz w:val="20"/>
                      <w:szCs w:val="28"/>
                      <w:lang w:val="ru-RU"/>
                    </w:rPr>
                    <w:t xml:space="preserve"> Развитие разносторонних качеств личности, способности профессиональной адаптации к изменяющимся социально-экономическим условиям.</w:t>
                  </w:r>
                </w:p>
                <w:p w:rsidR="00F6570B" w:rsidRPr="00C85941" w:rsidRDefault="009D2924">
                  <w:pPr>
                    <w:pStyle w:val="a8"/>
                    <w:rPr>
                      <w:rFonts w:cs="Arial"/>
                      <w:b/>
                      <w:bCs/>
                      <w:i/>
                      <w:iCs/>
                      <w:sz w:val="20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6"/>
                    </w:rPr>
                    <w:t> </w:t>
                  </w:r>
                </w:p>
                <w:p w:rsidR="00F6570B" w:rsidRPr="00C85941" w:rsidRDefault="00F6570B">
                  <w:pPr>
                    <w:pStyle w:val="a8"/>
                    <w:rPr>
                      <w:i/>
                      <w:iCs/>
                      <w:sz w:val="20"/>
                      <w:lang w:val="ru-RU"/>
                    </w:rPr>
                  </w:pPr>
                </w:p>
                <w:p w:rsidR="00F6570B" w:rsidRPr="00C85941" w:rsidRDefault="00F6570B">
                  <w:pPr>
                    <w:rPr>
                      <w:i/>
                      <w:iCs/>
                      <w:lang w:val="ru-RU"/>
                    </w:rPr>
                  </w:pPr>
                </w:p>
              </w:txbxContent>
            </v:textbox>
          </v:shape>
        </w:pict>
      </w:r>
    </w:p>
    <w:sectPr w:rsidR="00F6570B" w:rsidSect="00F6570B">
      <w:footerReference w:type="first" r:id="rId13"/>
      <w:pgSz w:w="15840" w:h="12240" w:orient="landscape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8D" w:rsidRDefault="009F068D" w:rsidP="00A33045">
      <w:pPr>
        <w:spacing w:before="0" w:line="240" w:lineRule="auto"/>
      </w:pPr>
      <w:r>
        <w:separator/>
      </w:r>
    </w:p>
  </w:endnote>
  <w:endnote w:type="continuationSeparator" w:id="1">
    <w:p w:rsidR="009F068D" w:rsidRDefault="009F068D" w:rsidP="00A330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9110"/>
      <w:docPartObj>
        <w:docPartGallery w:val="Общ"/>
        <w:docPartUnique/>
      </w:docPartObj>
    </w:sdtPr>
    <w:sdtContent>
      <w:p w:rsidR="00A33045" w:rsidRDefault="00A33045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3045" w:rsidRDefault="00A330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8D" w:rsidRDefault="009F068D" w:rsidP="00A33045">
      <w:pPr>
        <w:spacing w:before="0" w:line="240" w:lineRule="auto"/>
      </w:pPr>
      <w:r>
        <w:separator/>
      </w:r>
    </w:p>
  </w:footnote>
  <w:footnote w:type="continuationSeparator" w:id="1">
    <w:p w:rsidR="009F068D" w:rsidRDefault="009F068D" w:rsidP="00A3304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2924"/>
    <w:rsid w:val="00034E5B"/>
    <w:rsid w:val="00190B37"/>
    <w:rsid w:val="001B25B0"/>
    <w:rsid w:val="00294376"/>
    <w:rsid w:val="002B6186"/>
    <w:rsid w:val="005A0BEA"/>
    <w:rsid w:val="00740993"/>
    <w:rsid w:val="00765D2C"/>
    <w:rsid w:val="007E666E"/>
    <w:rsid w:val="00834495"/>
    <w:rsid w:val="009D2924"/>
    <w:rsid w:val="009F068D"/>
    <w:rsid w:val="00A33045"/>
    <w:rsid w:val="00C16C6B"/>
    <w:rsid w:val="00C85941"/>
    <w:rsid w:val="00CE48BF"/>
    <w:rsid w:val="00D94812"/>
    <w:rsid w:val="00F6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B"/>
    <w:pPr>
      <w:suppressAutoHyphens/>
      <w:spacing w:before="240" w:line="240" w:lineRule="exact"/>
    </w:pPr>
    <w:rPr>
      <w:rFonts w:ascii="Arial" w:hAnsi="Arial"/>
      <w:sz w:val="18"/>
      <w:lang w:val="en-US" w:eastAsia="ar-SA"/>
    </w:rPr>
  </w:style>
  <w:style w:type="paragraph" w:styleId="1">
    <w:name w:val="heading 1"/>
    <w:basedOn w:val="a"/>
    <w:next w:val="a"/>
    <w:qFormat/>
    <w:rsid w:val="00F6570B"/>
    <w:pPr>
      <w:keepNext/>
      <w:tabs>
        <w:tab w:val="num" w:pos="432"/>
      </w:tabs>
      <w:spacing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1"/>
    <w:next w:val="a"/>
    <w:qFormat/>
    <w:rsid w:val="00F6570B"/>
    <w:pPr>
      <w:numPr>
        <w:ilvl w:val="1"/>
      </w:numPr>
      <w:tabs>
        <w:tab w:val="num" w:pos="432"/>
      </w:tabs>
      <w:spacing w:after="0"/>
      <w:ind w:left="432" w:hanging="432"/>
      <w:jc w:val="both"/>
      <w:outlineLvl w:val="1"/>
    </w:pPr>
    <w:rPr>
      <w:rFonts w:ascii="Arial Black" w:hAnsi="Arial Black" w:cs="Times New Roman"/>
      <w:b w:val="0"/>
      <w:bCs w:val="0"/>
      <w:color w:val="669900"/>
      <w:sz w:val="20"/>
      <w:szCs w:val="20"/>
    </w:rPr>
  </w:style>
  <w:style w:type="paragraph" w:styleId="3">
    <w:name w:val="heading 3"/>
    <w:basedOn w:val="a"/>
    <w:next w:val="a"/>
    <w:qFormat/>
    <w:rsid w:val="00F6570B"/>
    <w:pPr>
      <w:keepNext/>
      <w:tabs>
        <w:tab w:val="num" w:pos="720"/>
      </w:tabs>
      <w:spacing w:after="60"/>
      <w:ind w:left="720" w:hanging="72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70B"/>
  </w:style>
  <w:style w:type="character" w:customStyle="1" w:styleId="WW8Num1z0">
    <w:name w:val="WW8Num1z0"/>
    <w:rsid w:val="00F6570B"/>
    <w:rPr>
      <w:rFonts w:ascii="Symbol" w:hAnsi="Symbol"/>
    </w:rPr>
  </w:style>
  <w:style w:type="character" w:customStyle="1" w:styleId="WW8Num3z0">
    <w:name w:val="WW8Num3z0"/>
    <w:rsid w:val="00F6570B"/>
    <w:rPr>
      <w:rFonts w:ascii="Symbol" w:hAnsi="Symbol"/>
    </w:rPr>
  </w:style>
  <w:style w:type="character" w:customStyle="1" w:styleId="WW8Num3z1">
    <w:name w:val="WW8Num3z1"/>
    <w:rsid w:val="00F6570B"/>
    <w:rPr>
      <w:rFonts w:ascii="Courier New" w:hAnsi="Courier New" w:cs="Courier New"/>
    </w:rPr>
  </w:style>
  <w:style w:type="character" w:customStyle="1" w:styleId="WW8Num3z2">
    <w:name w:val="WW8Num3z2"/>
    <w:rsid w:val="00F6570B"/>
    <w:rPr>
      <w:rFonts w:ascii="Wingdings" w:hAnsi="Wingdings"/>
    </w:rPr>
  </w:style>
  <w:style w:type="character" w:customStyle="1" w:styleId="WW8Num4z0">
    <w:name w:val="WW8Num4z0"/>
    <w:rsid w:val="00F6570B"/>
    <w:rPr>
      <w:rFonts w:ascii="Symbol" w:hAnsi="Symbol"/>
    </w:rPr>
  </w:style>
  <w:style w:type="character" w:customStyle="1" w:styleId="WW8Num4z1">
    <w:name w:val="WW8Num4z1"/>
    <w:rsid w:val="00F6570B"/>
    <w:rPr>
      <w:rFonts w:ascii="Courier New" w:hAnsi="Courier New"/>
    </w:rPr>
  </w:style>
  <w:style w:type="character" w:customStyle="1" w:styleId="WW8Num4z2">
    <w:name w:val="WW8Num4z2"/>
    <w:rsid w:val="00F6570B"/>
    <w:rPr>
      <w:rFonts w:ascii="Wingdings" w:hAnsi="Wingdings"/>
    </w:rPr>
  </w:style>
  <w:style w:type="character" w:customStyle="1" w:styleId="WW8Num5z0">
    <w:name w:val="WW8Num5z0"/>
    <w:rsid w:val="00F6570B"/>
    <w:rPr>
      <w:rFonts w:ascii="Wingdings" w:hAnsi="Wingdings"/>
      <w:color w:val="auto"/>
    </w:rPr>
  </w:style>
  <w:style w:type="character" w:customStyle="1" w:styleId="WW8Num5z1">
    <w:name w:val="WW8Num5z1"/>
    <w:rsid w:val="00F6570B"/>
    <w:rPr>
      <w:rFonts w:ascii="Courier New" w:hAnsi="Courier New" w:cs="Courier New"/>
    </w:rPr>
  </w:style>
  <w:style w:type="character" w:customStyle="1" w:styleId="WW8Num5z2">
    <w:name w:val="WW8Num5z2"/>
    <w:rsid w:val="00F6570B"/>
    <w:rPr>
      <w:rFonts w:ascii="Wingdings" w:hAnsi="Wingdings"/>
    </w:rPr>
  </w:style>
  <w:style w:type="character" w:customStyle="1" w:styleId="WW8Num5z3">
    <w:name w:val="WW8Num5z3"/>
    <w:rsid w:val="00F6570B"/>
    <w:rPr>
      <w:rFonts w:ascii="Symbol" w:hAnsi="Symbol"/>
    </w:rPr>
  </w:style>
  <w:style w:type="character" w:customStyle="1" w:styleId="WW8NumSt2z0">
    <w:name w:val="WW8NumSt2z0"/>
    <w:rsid w:val="00F6570B"/>
    <w:rPr>
      <w:rFonts w:ascii="Symbol" w:hAnsi="Symbol"/>
    </w:rPr>
  </w:style>
  <w:style w:type="character" w:customStyle="1" w:styleId="WW8NumSt2z1">
    <w:name w:val="WW8NumSt2z1"/>
    <w:rsid w:val="00F6570B"/>
    <w:rPr>
      <w:rFonts w:ascii="Courier New" w:hAnsi="Courier New"/>
    </w:rPr>
  </w:style>
  <w:style w:type="character" w:customStyle="1" w:styleId="WW8NumSt2z2">
    <w:name w:val="WW8NumSt2z2"/>
    <w:rsid w:val="00F6570B"/>
    <w:rPr>
      <w:rFonts w:ascii="Wingdings" w:hAnsi="Wingdings"/>
    </w:rPr>
  </w:style>
  <w:style w:type="character" w:customStyle="1" w:styleId="10">
    <w:name w:val="Основной шрифт абзаца1"/>
    <w:rsid w:val="00F6570B"/>
  </w:style>
  <w:style w:type="character" w:styleId="a3">
    <w:name w:val="Hyperlink"/>
    <w:basedOn w:val="10"/>
    <w:rsid w:val="00F6570B"/>
    <w:rPr>
      <w:color w:val="0000FF"/>
      <w:u w:val="single"/>
    </w:rPr>
  </w:style>
  <w:style w:type="character" w:styleId="a4">
    <w:name w:val="Strong"/>
    <w:qFormat/>
    <w:rsid w:val="00F6570B"/>
    <w:rPr>
      <w:b/>
      <w:bCs/>
    </w:rPr>
  </w:style>
  <w:style w:type="character" w:customStyle="1" w:styleId="a5">
    <w:name w:val="Символ нумерации"/>
    <w:rsid w:val="00F6570B"/>
  </w:style>
  <w:style w:type="character" w:customStyle="1" w:styleId="a6">
    <w:name w:val="Маркеры списка"/>
    <w:rsid w:val="00F6570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F6570B"/>
    <w:pPr>
      <w:keepNext/>
      <w:spacing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rsid w:val="00F6570B"/>
    <w:pPr>
      <w:spacing w:before="0" w:after="120" w:line="240" w:lineRule="atLeast"/>
    </w:pPr>
    <w:rPr>
      <w:color w:val="000000"/>
    </w:rPr>
  </w:style>
  <w:style w:type="paragraph" w:styleId="a9">
    <w:name w:val="List"/>
    <w:basedOn w:val="a8"/>
    <w:rsid w:val="00F6570B"/>
    <w:rPr>
      <w:rFonts w:cs="Tahoma"/>
    </w:rPr>
  </w:style>
  <w:style w:type="paragraph" w:customStyle="1" w:styleId="11">
    <w:name w:val="Название1"/>
    <w:basedOn w:val="a"/>
    <w:rsid w:val="00F657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6570B"/>
    <w:pPr>
      <w:suppressLineNumbers/>
    </w:pPr>
    <w:rPr>
      <w:rFonts w:cs="Tahoma"/>
    </w:rPr>
  </w:style>
  <w:style w:type="paragraph" w:customStyle="1" w:styleId="date">
    <w:name w:val="date"/>
    <w:basedOn w:val="a"/>
    <w:rsid w:val="00F6570B"/>
    <w:pPr>
      <w:spacing w:line="260" w:lineRule="exact"/>
      <w:jc w:val="center"/>
    </w:pPr>
    <w:rPr>
      <w:color w:val="000000"/>
    </w:rPr>
  </w:style>
  <w:style w:type="paragraph" w:customStyle="1" w:styleId="TableText">
    <w:name w:val="Table Text"/>
    <w:basedOn w:val="a"/>
    <w:rsid w:val="00F6570B"/>
    <w:pPr>
      <w:spacing w:before="40" w:line="200" w:lineRule="atLeast"/>
    </w:pPr>
    <w:rPr>
      <w:sz w:val="16"/>
    </w:rPr>
  </w:style>
  <w:style w:type="paragraph" w:customStyle="1" w:styleId="TableCentered">
    <w:name w:val="Table Centered"/>
    <w:basedOn w:val="TableText"/>
    <w:rsid w:val="00F6570B"/>
    <w:pPr>
      <w:jc w:val="center"/>
    </w:pPr>
  </w:style>
  <w:style w:type="paragraph" w:customStyle="1" w:styleId="TableHeader">
    <w:name w:val="Table Header"/>
    <w:basedOn w:val="a"/>
    <w:rsid w:val="00F6570B"/>
    <w:pPr>
      <w:spacing w:before="60" w:line="180" w:lineRule="atLeast"/>
      <w:jc w:val="center"/>
    </w:pPr>
    <w:rPr>
      <w:b/>
      <w:spacing w:val="-5"/>
      <w:sz w:val="16"/>
    </w:rPr>
  </w:style>
  <w:style w:type="paragraph" w:customStyle="1" w:styleId="21">
    <w:name w:val="Основной текст 21"/>
    <w:basedOn w:val="a"/>
    <w:rsid w:val="00F6570B"/>
    <w:pPr>
      <w:spacing w:before="0" w:line="360" w:lineRule="auto"/>
    </w:pPr>
    <w:rPr>
      <w:rFonts w:eastAsia="Times"/>
    </w:rPr>
  </w:style>
  <w:style w:type="paragraph" w:customStyle="1" w:styleId="13">
    <w:name w:val="Маркированный список1"/>
    <w:basedOn w:val="a8"/>
    <w:rsid w:val="00F6570B"/>
    <w:pPr>
      <w:tabs>
        <w:tab w:val="left" w:pos="180"/>
      </w:tabs>
    </w:pPr>
    <w:rPr>
      <w:rFonts w:eastAsia="Times"/>
      <w:lang w:val="ru-RU"/>
    </w:rPr>
  </w:style>
  <w:style w:type="paragraph" w:styleId="aa">
    <w:name w:val="header"/>
    <w:basedOn w:val="a"/>
    <w:rsid w:val="00F6570B"/>
    <w:pPr>
      <w:tabs>
        <w:tab w:val="center" w:pos="4320"/>
        <w:tab w:val="right" w:pos="8640"/>
      </w:tabs>
    </w:pPr>
  </w:style>
  <w:style w:type="paragraph" w:styleId="ab">
    <w:name w:val="footer"/>
    <w:basedOn w:val="a"/>
    <w:link w:val="ac"/>
    <w:uiPriority w:val="99"/>
    <w:rsid w:val="00F6570B"/>
    <w:pPr>
      <w:tabs>
        <w:tab w:val="center" w:pos="4320"/>
        <w:tab w:val="right" w:pos="8640"/>
      </w:tabs>
    </w:pPr>
  </w:style>
  <w:style w:type="paragraph" w:customStyle="1" w:styleId="TableTextHeader">
    <w:name w:val="Table Text Header"/>
    <w:basedOn w:val="a"/>
    <w:rsid w:val="00F6570B"/>
    <w:pPr>
      <w:spacing w:before="0" w:line="220" w:lineRule="exact"/>
      <w:jc w:val="center"/>
    </w:pPr>
    <w:rPr>
      <w:rFonts w:ascii="Tahoma" w:hAnsi="Tahoma"/>
      <w:b/>
      <w:color w:val="FFFFFF"/>
      <w:sz w:val="16"/>
    </w:rPr>
  </w:style>
  <w:style w:type="paragraph" w:styleId="ad">
    <w:name w:val="Signature"/>
    <w:basedOn w:val="a"/>
    <w:rsid w:val="00F6570B"/>
    <w:pPr>
      <w:spacing w:before="0" w:line="200" w:lineRule="exact"/>
      <w:jc w:val="right"/>
    </w:pPr>
    <w:rPr>
      <w:rFonts w:eastAsia="Times"/>
      <w:b/>
      <w:sz w:val="16"/>
    </w:rPr>
  </w:style>
  <w:style w:type="paragraph" w:customStyle="1" w:styleId="Masthead">
    <w:name w:val="Masthead"/>
    <w:basedOn w:val="1"/>
    <w:rsid w:val="00F6570B"/>
    <w:pPr>
      <w:tabs>
        <w:tab w:val="clear" w:pos="432"/>
      </w:tabs>
      <w:spacing w:before="0" w:after="0"/>
      <w:ind w:left="0" w:firstLine="0"/>
      <w:jc w:val="center"/>
      <w:outlineLvl w:val="9"/>
    </w:pPr>
    <w:rPr>
      <w:rFonts w:ascii="Arial Black" w:hAnsi="Arial Black" w:cs="Times New Roman"/>
      <w:b w:val="0"/>
      <w:bCs w:val="0"/>
      <w:color w:val="669900"/>
      <w:sz w:val="28"/>
      <w:szCs w:val="20"/>
    </w:rPr>
  </w:style>
  <w:style w:type="paragraph" w:customStyle="1" w:styleId="OrgName1">
    <w:name w:val="Org Name 1"/>
    <w:basedOn w:val="a"/>
    <w:rsid w:val="00F6570B"/>
    <w:pPr>
      <w:spacing w:before="0" w:line="240" w:lineRule="auto"/>
      <w:jc w:val="center"/>
    </w:pPr>
    <w:rPr>
      <w:b/>
      <w:kern w:val="1"/>
      <w:sz w:val="24"/>
    </w:rPr>
  </w:style>
  <w:style w:type="paragraph" w:customStyle="1" w:styleId="OrgInfo">
    <w:name w:val="Org Info"/>
    <w:basedOn w:val="a"/>
    <w:rsid w:val="00F6570B"/>
    <w:pPr>
      <w:spacing w:before="0" w:line="200" w:lineRule="atLeast"/>
    </w:pPr>
    <w:rPr>
      <w:color w:val="000000"/>
      <w:sz w:val="16"/>
    </w:rPr>
  </w:style>
  <w:style w:type="paragraph" w:customStyle="1" w:styleId="Tagline">
    <w:name w:val="Tagline"/>
    <w:basedOn w:val="a"/>
    <w:rsid w:val="00F6570B"/>
    <w:pPr>
      <w:spacing w:before="720"/>
      <w:jc w:val="center"/>
    </w:pPr>
    <w:rPr>
      <w:b/>
      <w:i/>
      <w:color w:val="FFFFFF"/>
      <w:kern w:val="1"/>
      <w:sz w:val="20"/>
    </w:rPr>
  </w:style>
  <w:style w:type="paragraph" w:customStyle="1" w:styleId="210">
    <w:name w:val="Цитата 21"/>
    <w:basedOn w:val="a"/>
    <w:rsid w:val="00F6570B"/>
    <w:pPr>
      <w:spacing w:line="340" w:lineRule="exact"/>
    </w:pPr>
    <w:rPr>
      <w:b/>
      <w:i/>
      <w:sz w:val="24"/>
      <w:lang w:val="ru-RU"/>
    </w:rPr>
  </w:style>
  <w:style w:type="paragraph" w:customStyle="1" w:styleId="14">
    <w:name w:val="Текст выноски1"/>
    <w:basedOn w:val="a"/>
    <w:rsid w:val="00F6570B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a"/>
    <w:rsid w:val="00F6570B"/>
    <w:pPr>
      <w:spacing w:before="0" w:after="160"/>
    </w:pPr>
    <w:rPr>
      <w:rFonts w:ascii="Verdana" w:hAnsi="Verdana"/>
      <w:sz w:val="20"/>
    </w:rPr>
  </w:style>
  <w:style w:type="paragraph" w:customStyle="1" w:styleId="ae">
    <w:name w:val="Содержимое врезки"/>
    <w:basedOn w:val="a8"/>
    <w:rsid w:val="00F6570B"/>
  </w:style>
  <w:style w:type="paragraph" w:styleId="af">
    <w:name w:val="Balloon Text"/>
    <w:basedOn w:val="a"/>
    <w:link w:val="af0"/>
    <w:uiPriority w:val="99"/>
    <w:semiHidden/>
    <w:unhideWhenUsed/>
    <w:rsid w:val="00C859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5941"/>
    <w:rPr>
      <w:rFonts w:ascii="Tahoma" w:hAnsi="Tahoma" w:cs="Tahoma"/>
      <w:sz w:val="16"/>
      <w:szCs w:val="16"/>
      <w:lang w:val="en-US"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33045"/>
    <w:rPr>
      <w:rFonts w:ascii="Arial" w:hAnsi="Arial"/>
      <w:sz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4BC7-0159-4BB4-B212-6C641149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>Judy Cox</dc:creator>
  <cp:keywords/>
  <dc:description>template designed by www.inzones.com</dc:description>
  <cp:lastModifiedBy>1</cp:lastModifiedBy>
  <cp:revision>8</cp:revision>
  <cp:lastPrinted>2013-01-12T12:33:00Z</cp:lastPrinted>
  <dcterms:created xsi:type="dcterms:W3CDTF">2011-11-25T11:47:00Z</dcterms:created>
  <dcterms:modified xsi:type="dcterms:W3CDTF">2013-01-12T12:34:00Z</dcterms:modified>
</cp:coreProperties>
</file>