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1814CF">
        <w:rPr>
          <w:rFonts w:ascii="Arial" w:hAnsi="Arial" w:cs="Arial"/>
          <w:b/>
          <w:sz w:val="28"/>
          <w:szCs w:val="28"/>
        </w:rPr>
        <w:t>Всероссийский фестиваль</w:t>
      </w: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1814CF">
        <w:rPr>
          <w:rFonts w:ascii="Arial" w:hAnsi="Arial" w:cs="Arial"/>
          <w:b/>
          <w:sz w:val="28"/>
          <w:szCs w:val="28"/>
        </w:rPr>
        <w:t xml:space="preserve"> педагогических идей “</w:t>
      </w:r>
      <w:r>
        <w:rPr>
          <w:rFonts w:ascii="Arial" w:hAnsi="Arial" w:cs="Arial"/>
          <w:b/>
          <w:sz w:val="28"/>
          <w:szCs w:val="28"/>
        </w:rPr>
        <w:t>Открытый урок».</w:t>
      </w:r>
    </w:p>
    <w:p w:rsidR="008E5269" w:rsidRPr="001814CF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Конкурс «Презентация к уроку»</w:t>
      </w: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8C4523">
        <w:rPr>
          <w:rFonts w:ascii="Arial" w:hAnsi="Arial" w:cs="Arial"/>
          <w:sz w:val="28"/>
          <w:szCs w:val="28"/>
        </w:rPr>
        <w:t>Дегтярёва Антонида Викторовна</w:t>
      </w: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8C4523">
        <w:rPr>
          <w:rFonts w:ascii="Arial" w:hAnsi="Arial" w:cs="Arial"/>
          <w:sz w:val="28"/>
          <w:szCs w:val="28"/>
        </w:rPr>
        <w:t>учитель начальных классов</w:t>
      </w: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8C4523">
        <w:rPr>
          <w:rFonts w:ascii="Arial" w:hAnsi="Arial" w:cs="Arial"/>
          <w:sz w:val="28"/>
          <w:szCs w:val="28"/>
        </w:rPr>
        <w:t>Муниципальное</w:t>
      </w:r>
      <w:r w:rsidRPr="00DD5AF9">
        <w:rPr>
          <w:rFonts w:ascii="Arial" w:hAnsi="Arial" w:cs="Arial"/>
          <w:sz w:val="28"/>
          <w:szCs w:val="28"/>
        </w:rPr>
        <w:t xml:space="preserve"> бюджетное</w:t>
      </w:r>
      <w:r w:rsidRPr="008C4523">
        <w:rPr>
          <w:rFonts w:ascii="Arial" w:hAnsi="Arial" w:cs="Arial"/>
          <w:sz w:val="28"/>
          <w:szCs w:val="28"/>
        </w:rPr>
        <w:t xml:space="preserve"> образовательное учреждение</w:t>
      </w:r>
    </w:p>
    <w:p w:rsidR="008E5269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8C4523">
        <w:rPr>
          <w:rFonts w:ascii="Arial" w:hAnsi="Arial" w:cs="Arial"/>
          <w:sz w:val="28"/>
          <w:szCs w:val="28"/>
        </w:rPr>
        <w:t>средняя общеобразовательная школа №14</w:t>
      </w: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городского округа – город Камышин</w:t>
      </w:r>
    </w:p>
    <w:p w:rsidR="008E5269" w:rsidRPr="008C4523" w:rsidRDefault="008E5269" w:rsidP="008E5269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</w:p>
    <w:p w:rsidR="008E5269" w:rsidRDefault="008E5269" w:rsidP="008E5269"/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8E5269" w:rsidRDefault="008E5269" w:rsidP="00413BF7">
      <w:pPr>
        <w:spacing w:line="360" w:lineRule="auto"/>
        <w:ind w:firstLine="567"/>
        <w:jc w:val="center"/>
        <w:rPr>
          <w:rFonts w:ascii="Arial" w:hAnsi="Arial" w:cs="Arial"/>
          <w:sz w:val="28"/>
          <w:szCs w:val="28"/>
          <w:lang w:val="en-US"/>
        </w:rPr>
      </w:pPr>
    </w:p>
    <w:p w:rsidR="006147A9" w:rsidRDefault="008E5269" w:rsidP="008E526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E5269">
        <w:rPr>
          <w:rFonts w:ascii="Arial" w:hAnsi="Arial" w:cs="Arial"/>
          <w:sz w:val="28"/>
          <w:szCs w:val="28"/>
        </w:rPr>
        <w:lastRenderedPageBreak/>
        <w:t xml:space="preserve">          </w:t>
      </w:r>
      <w:r w:rsidR="00120F13">
        <w:rPr>
          <w:rFonts w:ascii="Arial" w:hAnsi="Arial" w:cs="Arial"/>
          <w:b/>
          <w:sz w:val="28"/>
          <w:szCs w:val="28"/>
        </w:rPr>
        <w:t>Э</w:t>
      </w:r>
      <w:r w:rsidR="00BB3397" w:rsidRPr="008C4523">
        <w:rPr>
          <w:rFonts w:ascii="Arial" w:hAnsi="Arial" w:cs="Arial"/>
          <w:b/>
          <w:sz w:val="28"/>
          <w:szCs w:val="28"/>
        </w:rPr>
        <w:t>лектронно</w:t>
      </w:r>
      <w:r w:rsidR="00120F13">
        <w:rPr>
          <w:rFonts w:ascii="Arial" w:hAnsi="Arial" w:cs="Arial"/>
          <w:b/>
          <w:sz w:val="28"/>
          <w:szCs w:val="28"/>
        </w:rPr>
        <w:t>е</w:t>
      </w:r>
      <w:r w:rsidR="00BB3397" w:rsidRPr="008C4523">
        <w:rPr>
          <w:rFonts w:ascii="Arial" w:hAnsi="Arial" w:cs="Arial"/>
          <w:b/>
          <w:sz w:val="28"/>
          <w:szCs w:val="28"/>
        </w:rPr>
        <w:t xml:space="preserve"> пособи</w:t>
      </w:r>
      <w:r w:rsidR="00120F13">
        <w:rPr>
          <w:rFonts w:ascii="Arial" w:hAnsi="Arial" w:cs="Arial"/>
          <w:b/>
          <w:sz w:val="28"/>
          <w:szCs w:val="28"/>
        </w:rPr>
        <w:t>е</w:t>
      </w:r>
      <w:r w:rsidR="00BB3397" w:rsidRPr="008C4523">
        <w:rPr>
          <w:rFonts w:ascii="Arial" w:hAnsi="Arial" w:cs="Arial"/>
          <w:b/>
          <w:sz w:val="28"/>
          <w:szCs w:val="28"/>
        </w:rPr>
        <w:t xml:space="preserve"> «</w:t>
      </w:r>
      <w:r w:rsidR="00120F13">
        <w:rPr>
          <w:rFonts w:ascii="Arial" w:hAnsi="Arial" w:cs="Arial"/>
          <w:b/>
          <w:sz w:val="28"/>
          <w:szCs w:val="28"/>
        </w:rPr>
        <w:t>Работа со словарными словами</w:t>
      </w:r>
      <w:r w:rsidR="00BB3397" w:rsidRPr="008C4523">
        <w:rPr>
          <w:rFonts w:ascii="Arial" w:hAnsi="Arial" w:cs="Arial"/>
          <w:b/>
          <w:sz w:val="28"/>
          <w:szCs w:val="28"/>
        </w:rPr>
        <w:t xml:space="preserve">» </w:t>
      </w:r>
    </w:p>
    <w:p w:rsidR="00120F13" w:rsidRPr="008C4523" w:rsidRDefault="00120F13" w:rsidP="00120F13">
      <w:pPr>
        <w:numPr>
          <w:ilvl w:val="0"/>
          <w:numId w:val="8"/>
        </w:num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C4523">
        <w:rPr>
          <w:rFonts w:ascii="Arial" w:hAnsi="Arial" w:cs="Arial"/>
          <w:b/>
          <w:sz w:val="28"/>
          <w:szCs w:val="28"/>
        </w:rPr>
        <w:t>Пояснительная записка</w:t>
      </w:r>
    </w:p>
    <w:p w:rsidR="00BB3397" w:rsidRPr="001E699C" w:rsidRDefault="008E5269" w:rsidP="008E5269">
      <w:pPr>
        <w:spacing w:line="360" w:lineRule="auto"/>
        <w:rPr>
          <w:rFonts w:ascii="Cambria" w:hAnsi="Cambria" w:cs="Arial"/>
        </w:rPr>
      </w:pPr>
      <w:r w:rsidRPr="008E5269">
        <w:rPr>
          <w:rFonts w:ascii="Arial" w:hAnsi="Arial" w:cs="Arial"/>
          <w:b/>
          <w:sz w:val="28"/>
          <w:szCs w:val="28"/>
        </w:rPr>
        <w:t xml:space="preserve">       </w:t>
      </w:r>
      <w:r w:rsidR="00120F13" w:rsidRPr="001E699C">
        <w:rPr>
          <w:rFonts w:ascii="Cambria" w:hAnsi="Cambria" w:cs="Arial"/>
          <w:b/>
        </w:rPr>
        <w:t>Фамилия, имя, отчество автора:</w:t>
      </w:r>
      <w:r w:rsidR="00120F13" w:rsidRPr="001E699C">
        <w:rPr>
          <w:rFonts w:ascii="Cambria" w:hAnsi="Cambria" w:cs="Arial"/>
        </w:rPr>
        <w:t xml:space="preserve"> </w:t>
      </w:r>
      <w:r w:rsidR="00413BF7" w:rsidRPr="001E699C">
        <w:rPr>
          <w:rFonts w:ascii="Cambria" w:hAnsi="Cambria" w:cs="Arial"/>
        </w:rPr>
        <w:t xml:space="preserve"> </w:t>
      </w:r>
      <w:r w:rsidR="00BB3397" w:rsidRPr="001E699C">
        <w:rPr>
          <w:rFonts w:ascii="Cambria" w:hAnsi="Cambria" w:cs="Arial"/>
        </w:rPr>
        <w:t>Дегтярёва Антонида Викторовна</w:t>
      </w:r>
    </w:p>
    <w:p w:rsidR="006147A9" w:rsidRPr="001E699C" w:rsidRDefault="006147A9" w:rsidP="006147A9">
      <w:pPr>
        <w:spacing w:line="360" w:lineRule="auto"/>
        <w:ind w:firstLine="567"/>
        <w:jc w:val="both"/>
        <w:rPr>
          <w:rFonts w:ascii="Cambria" w:hAnsi="Cambria" w:cs="Arial"/>
        </w:rPr>
      </w:pPr>
      <w:r w:rsidRPr="001E699C">
        <w:rPr>
          <w:rFonts w:ascii="Cambria" w:hAnsi="Cambria" w:cs="Arial"/>
          <w:b/>
        </w:rPr>
        <w:t>Предмет</w:t>
      </w:r>
      <w:r w:rsidRPr="001E699C">
        <w:rPr>
          <w:rFonts w:ascii="Cambria" w:hAnsi="Cambria" w:cs="Arial"/>
        </w:rPr>
        <w:t xml:space="preserve">: </w:t>
      </w:r>
      <w:r w:rsidR="00BB3397" w:rsidRPr="001E699C">
        <w:rPr>
          <w:rFonts w:ascii="Cambria" w:hAnsi="Cambria" w:cs="Arial"/>
        </w:rPr>
        <w:t xml:space="preserve">уроки </w:t>
      </w:r>
      <w:r w:rsidR="00120F13" w:rsidRPr="001E699C">
        <w:rPr>
          <w:rFonts w:ascii="Cambria" w:hAnsi="Cambria" w:cs="Arial"/>
        </w:rPr>
        <w:t>русского языка</w:t>
      </w:r>
      <w:r w:rsidR="00BB3397" w:rsidRPr="001E699C">
        <w:rPr>
          <w:rFonts w:ascii="Cambria" w:hAnsi="Cambria" w:cs="Arial"/>
        </w:rPr>
        <w:t xml:space="preserve"> </w:t>
      </w:r>
    </w:p>
    <w:p w:rsidR="007A0CB2" w:rsidRPr="001E699C" w:rsidRDefault="007A0CB2" w:rsidP="007A0CB2">
      <w:pPr>
        <w:spacing w:line="360" w:lineRule="auto"/>
        <w:ind w:firstLine="567"/>
        <w:jc w:val="both"/>
        <w:rPr>
          <w:rFonts w:ascii="Cambria" w:hAnsi="Cambria" w:cs="Arial"/>
        </w:rPr>
      </w:pPr>
      <w:r w:rsidRPr="001E699C">
        <w:rPr>
          <w:rFonts w:ascii="Cambria" w:hAnsi="Cambria" w:cs="Arial"/>
          <w:b/>
        </w:rPr>
        <w:t>Класс:</w:t>
      </w:r>
      <w:r w:rsidR="00BB3397" w:rsidRPr="001E699C">
        <w:rPr>
          <w:rFonts w:ascii="Cambria" w:hAnsi="Cambria" w:cs="Arial"/>
        </w:rPr>
        <w:t xml:space="preserve"> </w:t>
      </w:r>
      <w:r w:rsidR="00120F13" w:rsidRPr="001E699C">
        <w:rPr>
          <w:rFonts w:ascii="Cambria" w:hAnsi="Cambria" w:cs="Arial"/>
        </w:rPr>
        <w:t>3</w:t>
      </w:r>
      <w:r w:rsidRPr="001E699C">
        <w:rPr>
          <w:rFonts w:ascii="Cambria" w:hAnsi="Cambria" w:cs="Arial"/>
        </w:rPr>
        <w:t xml:space="preserve"> класс</w:t>
      </w:r>
      <w:r w:rsidR="004B6C4C" w:rsidRPr="001E699C">
        <w:rPr>
          <w:rFonts w:ascii="Cambria" w:hAnsi="Cambria" w:cs="Arial"/>
        </w:rPr>
        <w:t>.</w:t>
      </w:r>
    </w:p>
    <w:p w:rsidR="00120F13" w:rsidRPr="001E699C" w:rsidRDefault="00120F13" w:rsidP="007A0CB2">
      <w:pPr>
        <w:spacing w:line="360" w:lineRule="auto"/>
        <w:ind w:firstLine="567"/>
        <w:jc w:val="both"/>
        <w:rPr>
          <w:rFonts w:ascii="Cambria" w:hAnsi="Cambria" w:cs="Arial"/>
        </w:rPr>
      </w:pPr>
      <w:r w:rsidRPr="001E699C">
        <w:rPr>
          <w:rFonts w:ascii="Cambria" w:hAnsi="Cambria" w:cs="Arial"/>
          <w:b/>
        </w:rPr>
        <w:t>Учебник</w:t>
      </w:r>
      <w:r w:rsidRPr="001E699C">
        <w:rPr>
          <w:rFonts w:ascii="Cambria" w:hAnsi="Cambria" w:cs="Arial"/>
        </w:rPr>
        <w:t>: Русский язык, 3класс. Н.В.Нечаева, С.Г.Яковлева.</w:t>
      </w:r>
    </w:p>
    <w:p w:rsidR="004000BF" w:rsidRPr="003A4AEC" w:rsidRDefault="002D42A4" w:rsidP="003A4AEC">
      <w:pPr>
        <w:pStyle w:val="a5"/>
        <w:shd w:val="clear" w:color="auto" w:fill="FFFFFF"/>
        <w:spacing w:before="0" w:beforeAutospacing="0" w:after="0" w:afterAutospacing="0" w:line="276" w:lineRule="auto"/>
        <w:rPr>
          <w:rFonts w:ascii="Cambria" w:hAnsi="Cambria" w:cs="Arial"/>
          <w:iCs/>
          <w:lang w:bidi="ar-SA"/>
        </w:rPr>
      </w:pPr>
      <w:r>
        <w:rPr>
          <w:rFonts w:ascii="Arial" w:hAnsi="Arial" w:cs="Arial"/>
          <w:b/>
        </w:rPr>
        <w:t xml:space="preserve">        </w:t>
      </w:r>
      <w:r w:rsidR="004B6C4C" w:rsidRPr="003A4AEC">
        <w:rPr>
          <w:rFonts w:ascii="Cambria" w:hAnsi="Cambria" w:cs="Arial"/>
          <w:b/>
        </w:rPr>
        <w:t>Актуальность:</w:t>
      </w:r>
      <w:r w:rsidR="00672E5B" w:rsidRPr="003A4AEC">
        <w:rPr>
          <w:rFonts w:ascii="Cambria" w:hAnsi="Cambria" w:cs="Arial"/>
          <w:i/>
          <w:iCs/>
          <w:color w:val="000080"/>
        </w:rPr>
        <w:t xml:space="preserve"> </w:t>
      </w:r>
      <w:r w:rsidR="00672E5B" w:rsidRPr="003A4AEC">
        <w:rPr>
          <w:rFonts w:ascii="Cambria" w:hAnsi="Cambria" w:cs="Arial"/>
          <w:iCs/>
          <w:lang w:bidi="ar-SA"/>
        </w:rPr>
        <w:t>Вопрос по обогащению словарного запаса современного школьника сегодня очень актуален. В условиях научного прогресса в обиход входят все новые и новые слова, многие из которых трудны и непонятны. Поэтому первостепенной задачей учителя является работа над обогащением и уточнением словарного запаса учащихся: чем большим количеством слов владеет человек, тем точнее реализуется коммуникация между людьми, как в устной, так и в письменной форме.</w:t>
      </w:r>
      <w:r w:rsidR="00672E5B" w:rsidRPr="003A4AEC">
        <w:rPr>
          <w:rFonts w:ascii="Cambria" w:hAnsi="Cambria" w:cs="Arial"/>
          <w:iCs/>
          <w:lang w:bidi="ar-SA"/>
        </w:rPr>
        <w:br/>
      </w:r>
      <w:r w:rsidR="004000BF" w:rsidRPr="003A4AEC">
        <w:rPr>
          <w:rFonts w:ascii="Cambria" w:hAnsi="Cambria" w:cs="Arial"/>
          <w:iCs/>
          <w:lang w:bidi="ar-SA"/>
        </w:rPr>
        <w:t xml:space="preserve">          К</w:t>
      </w:r>
      <w:r w:rsidR="004000BF" w:rsidRPr="003A4AEC">
        <w:rPr>
          <w:rFonts w:ascii="Cambria" w:hAnsi="Cambria"/>
          <w:lang w:bidi="ar-SA"/>
        </w:rPr>
        <w:t>аждый педагог знает, с каким трудом даётся изучение словарных слов, как быстро дети устают от монотонного повторения, как неохотно заглядывают на последнюю страницу учебника в словарь, поэтому</w:t>
      </w:r>
      <w:r w:rsidR="004000BF" w:rsidRPr="003A4AEC">
        <w:rPr>
          <w:rFonts w:ascii="Cambria" w:hAnsi="Cambria" w:cs="Arial"/>
          <w:iCs/>
          <w:lang w:bidi="ar-SA"/>
        </w:rPr>
        <w:t xml:space="preserve">    каждый учитель начальной  школы должен организовать работу на уроках русского языка так, чтобы ребенок в процессе обучения учился размышлять, анализировать, сравнивать, самостоятельно делать выводы. А для этого ему нужен богатый словарный запас, хорошо развитая связная речь.</w:t>
      </w:r>
    </w:p>
    <w:p w:rsidR="00B85953" w:rsidRPr="003A4AEC" w:rsidRDefault="004000BF" w:rsidP="003A4AEC">
      <w:pPr>
        <w:spacing w:line="276" w:lineRule="auto"/>
        <w:ind w:firstLine="567"/>
        <w:jc w:val="both"/>
        <w:rPr>
          <w:rFonts w:ascii="Cambria" w:hAnsi="Cambria" w:cs="Arial"/>
        </w:rPr>
      </w:pPr>
      <w:r w:rsidRPr="003A4AEC">
        <w:rPr>
          <w:rFonts w:ascii="Cambria" w:hAnsi="Cambria"/>
        </w:rPr>
        <w:t>Известно, что в русском языке немало слов, написание которых не подчиняется правилам проверки. Необходимо развивать у школьников все виды памяти: слуховую, зрительную, эмоциональную, тактильную. Актуальной остаётся задача сделать интересным, познавательным процесс изучения словарных слов. Именно для этого предназначено</w:t>
      </w:r>
      <w:r w:rsidRPr="003A4AEC">
        <w:rPr>
          <w:rFonts w:ascii="Cambria" w:hAnsi="Cambria" w:cs="Arial"/>
          <w:b/>
          <w:sz w:val="28"/>
          <w:szCs w:val="28"/>
        </w:rPr>
        <w:t xml:space="preserve"> </w:t>
      </w:r>
      <w:r w:rsidR="00B85953" w:rsidRPr="003A4AEC">
        <w:rPr>
          <w:rFonts w:ascii="Cambria" w:hAnsi="Cambria" w:cs="Arial"/>
        </w:rPr>
        <w:t>э</w:t>
      </w:r>
      <w:r w:rsidRPr="003A4AEC">
        <w:rPr>
          <w:rFonts w:ascii="Cambria" w:hAnsi="Cambria" w:cs="Arial"/>
        </w:rPr>
        <w:t>лектронное пособие «Работа со словарными словами»</w:t>
      </w:r>
      <w:r w:rsidR="00B85953" w:rsidRPr="003A4AEC">
        <w:rPr>
          <w:rFonts w:ascii="Cambria" w:hAnsi="Cambria" w:cs="Arial"/>
        </w:rPr>
        <w:t>. Пособие рекомендовано к учебнику  авторов Н.В.Нечаевой, С.Г.Яковлевой «Русский язык. 3 класс», но может использоваться учителями, работающими по другим программам..</w:t>
      </w:r>
    </w:p>
    <w:p w:rsidR="004000BF" w:rsidRPr="00A97B8A" w:rsidRDefault="00B85953" w:rsidP="003A4AEC">
      <w:pPr>
        <w:spacing w:line="276" w:lineRule="auto"/>
        <w:ind w:firstLine="567"/>
        <w:rPr>
          <w:rFonts w:ascii="Cambria" w:hAnsi="Cambria" w:cs="Arial"/>
        </w:rPr>
      </w:pPr>
      <w:r w:rsidRPr="003A4AEC">
        <w:rPr>
          <w:rFonts w:ascii="Cambria" w:hAnsi="Cambria" w:cs="Arial"/>
        </w:rPr>
        <w:t>В данном пособии предлагается для изучения 33 слова.</w:t>
      </w:r>
      <w:r w:rsidR="004000BF" w:rsidRPr="003A4AEC">
        <w:rPr>
          <w:rFonts w:ascii="Cambria" w:hAnsi="Cambria" w:cs="Arial"/>
        </w:rPr>
        <w:t xml:space="preserve"> </w:t>
      </w:r>
      <w:r w:rsidRPr="003A4AEC">
        <w:rPr>
          <w:rFonts w:ascii="Cambria" w:hAnsi="Cambria" w:cs="Arial"/>
        </w:rPr>
        <w:t>Слова разбиты на блоки по тематическому признаку</w:t>
      </w:r>
      <w:r w:rsidR="00127D59" w:rsidRPr="003A4AEC">
        <w:rPr>
          <w:rFonts w:ascii="Cambria" w:hAnsi="Cambria" w:cs="Arial"/>
        </w:rPr>
        <w:t xml:space="preserve">. Над каждым блоком слов педагог работает ежедневно в течение недели, используя различные </w:t>
      </w:r>
      <w:r w:rsidR="00127D59" w:rsidRPr="00A97B8A">
        <w:rPr>
          <w:rFonts w:ascii="Cambria" w:hAnsi="Cambria" w:cs="Arial"/>
        </w:rPr>
        <w:t>формы и методы работы.</w:t>
      </w:r>
    </w:p>
    <w:p w:rsidR="00127D59" w:rsidRPr="00A97B8A" w:rsidRDefault="00127D59" w:rsidP="003A4AEC">
      <w:pPr>
        <w:spacing w:line="276" w:lineRule="auto"/>
        <w:ind w:firstLine="567"/>
        <w:rPr>
          <w:rFonts w:ascii="Cambria" w:hAnsi="Cambria" w:cs="Arial"/>
          <w:lang w:val="en-US"/>
        </w:rPr>
      </w:pPr>
      <w:r w:rsidRPr="00A97B8A">
        <w:rPr>
          <w:rFonts w:ascii="Cambria" w:hAnsi="Cambria" w:cs="Arial"/>
        </w:rPr>
        <w:t>Работа по освоению словарных слов проводится в несколько этапов, каждый из которых призван решить конкретную задачу.</w:t>
      </w:r>
    </w:p>
    <w:p w:rsidR="00127D59" w:rsidRPr="00A97B8A" w:rsidRDefault="00127D59" w:rsidP="003A4AEC">
      <w:pPr>
        <w:spacing w:line="276" w:lineRule="auto"/>
        <w:ind w:firstLine="567"/>
        <w:rPr>
          <w:rFonts w:ascii="Cambria" w:hAnsi="Cambria" w:cs="Arial"/>
          <w:b/>
        </w:rPr>
      </w:pPr>
      <w:r w:rsidRPr="00A97B8A">
        <w:rPr>
          <w:rFonts w:ascii="Cambria" w:hAnsi="Cambria" w:cs="Arial"/>
          <w:b/>
        </w:rPr>
        <w:t>1 этап</w:t>
      </w:r>
    </w:p>
    <w:p w:rsidR="00127D59" w:rsidRPr="00A97B8A" w:rsidRDefault="00127D59" w:rsidP="003A4AEC">
      <w:pPr>
        <w:spacing w:line="276" w:lineRule="auto"/>
        <w:ind w:firstLine="567"/>
        <w:rPr>
          <w:rFonts w:ascii="Cambria" w:hAnsi="Cambria" w:cs="Arial"/>
        </w:rPr>
      </w:pPr>
      <w:r w:rsidRPr="00A97B8A">
        <w:rPr>
          <w:rFonts w:ascii="Cambria" w:hAnsi="Cambria" w:cs="Arial"/>
        </w:rPr>
        <w:t>В первый день недели учащиеся знакомятся со словами блока через загадку, ребус, анаграмму, толкование слова или графических ассоциаций.</w:t>
      </w:r>
    </w:p>
    <w:p w:rsidR="00127D59" w:rsidRPr="00A97B8A" w:rsidRDefault="00127D59" w:rsidP="003A4AEC">
      <w:pPr>
        <w:spacing w:line="276" w:lineRule="auto"/>
        <w:ind w:firstLine="567"/>
        <w:rPr>
          <w:rFonts w:ascii="Cambria" w:hAnsi="Cambria" w:cs="Arial"/>
          <w:b/>
        </w:rPr>
      </w:pPr>
      <w:r w:rsidRPr="00A97B8A">
        <w:rPr>
          <w:rFonts w:ascii="Cambria" w:hAnsi="Cambria" w:cs="Arial"/>
          <w:b/>
        </w:rPr>
        <w:t>2 этап</w:t>
      </w:r>
    </w:p>
    <w:p w:rsidR="00127D59" w:rsidRPr="00A97B8A" w:rsidRDefault="00127D59" w:rsidP="003A4AEC">
      <w:pPr>
        <w:spacing w:line="276" w:lineRule="auto"/>
        <w:ind w:firstLine="567"/>
        <w:rPr>
          <w:rFonts w:ascii="Cambria" w:hAnsi="Cambria" w:cs="Arial"/>
        </w:rPr>
      </w:pPr>
      <w:r w:rsidRPr="00A97B8A">
        <w:rPr>
          <w:rFonts w:ascii="Cambria" w:hAnsi="Cambria" w:cs="Arial"/>
        </w:rPr>
        <w:t xml:space="preserve">На втором уроке предполагается работа с лексическим значением слов (по словарю </w:t>
      </w:r>
      <w:r w:rsidR="00283A4A" w:rsidRPr="00A97B8A">
        <w:rPr>
          <w:rFonts w:ascii="Cambria" w:hAnsi="Cambria" w:cs="Arial"/>
        </w:rPr>
        <w:t>С.И.Ожегова).</w:t>
      </w:r>
    </w:p>
    <w:p w:rsidR="00283A4A" w:rsidRPr="00A97B8A" w:rsidRDefault="00283A4A" w:rsidP="003A4AEC">
      <w:pPr>
        <w:spacing w:line="276" w:lineRule="auto"/>
        <w:ind w:firstLine="567"/>
        <w:rPr>
          <w:rFonts w:ascii="Cambria" w:hAnsi="Cambria" w:cs="Arial"/>
          <w:b/>
        </w:rPr>
      </w:pPr>
      <w:r w:rsidRPr="00A97B8A">
        <w:rPr>
          <w:rFonts w:ascii="Cambria" w:hAnsi="Cambria" w:cs="Arial"/>
          <w:b/>
        </w:rPr>
        <w:t>3 этап, 4 этап, 5 этап</w:t>
      </w:r>
    </w:p>
    <w:p w:rsidR="007B4AEC" w:rsidRPr="00A97B8A" w:rsidRDefault="00283A4A" w:rsidP="003A4AEC">
      <w:pPr>
        <w:pStyle w:val="a5"/>
        <w:shd w:val="clear" w:color="auto" w:fill="FFFFFF"/>
        <w:spacing w:before="0" w:beforeAutospacing="0" w:after="0" w:afterAutospacing="0" w:line="276" w:lineRule="auto"/>
        <w:rPr>
          <w:rFonts w:ascii="Cambria" w:hAnsi="Cambria" w:cs="Tahoma"/>
          <w:lang w:bidi="ar-SA"/>
        </w:rPr>
      </w:pPr>
      <w:r w:rsidRPr="00A97B8A">
        <w:rPr>
          <w:rFonts w:ascii="Cambria" w:hAnsi="Cambria" w:cs="Arial"/>
        </w:rPr>
        <w:t>Работа на следующих трёх уроках направлена на включение данных слов в словосочетания, предложения, подбор однокоренных слов. Активно используются пословицы, поговорки, фразеологизмы.</w:t>
      </w:r>
      <w:r w:rsidR="007B4AEC" w:rsidRPr="00A97B8A">
        <w:rPr>
          <w:rFonts w:ascii="Cambria" w:hAnsi="Cambria"/>
          <w:lang w:bidi="ar-SA"/>
        </w:rPr>
        <w:t xml:space="preserve">  Необходимо чтобы ребенок использовал одно и тоже слово 5-7 раз в разнообразных вариантах упражнений. Это приводит к тому, что ученик свободно овладевает словарным материалом и безошибочно применяет в практике.</w:t>
      </w:r>
    </w:p>
    <w:p w:rsidR="00283A4A" w:rsidRPr="00A97B8A" w:rsidRDefault="007B4AEC" w:rsidP="003A4AEC">
      <w:pPr>
        <w:spacing w:line="276" w:lineRule="auto"/>
        <w:rPr>
          <w:rFonts w:ascii="Cambria" w:hAnsi="Cambria"/>
        </w:rPr>
      </w:pPr>
      <w:r w:rsidRPr="00A97B8A">
        <w:rPr>
          <w:rFonts w:ascii="Cambria" w:hAnsi="Cambria" w:cs="Arial"/>
        </w:rPr>
        <w:t xml:space="preserve">            </w:t>
      </w:r>
      <w:r w:rsidR="001E699C" w:rsidRPr="00A97B8A">
        <w:rPr>
          <w:rFonts w:ascii="Cambria" w:hAnsi="Cambria" w:cs="Arial"/>
          <w:b/>
        </w:rPr>
        <w:t>Предполагаемые результаты</w:t>
      </w:r>
      <w:r w:rsidR="001E699C" w:rsidRPr="00A97B8A">
        <w:rPr>
          <w:rFonts w:ascii="Cambria" w:hAnsi="Cambria" w:cs="Arial"/>
        </w:rPr>
        <w:t xml:space="preserve">: </w:t>
      </w:r>
      <w:r w:rsidR="001E699C" w:rsidRPr="00A97B8A">
        <w:rPr>
          <w:rFonts w:ascii="Cambria" w:hAnsi="Cambria"/>
        </w:rPr>
        <w:t>в</w:t>
      </w:r>
      <w:r w:rsidR="00283A4A" w:rsidRPr="00A97B8A">
        <w:rPr>
          <w:rFonts w:ascii="Cambria" w:hAnsi="Cambria"/>
        </w:rPr>
        <w:t xml:space="preserve"> результате системы упражнений над словарным словом учащиеся овладевают значениями настолько, что у них вырабатываются навыки и умения быстро и точно применять полученные знания о слове на практике. При помощи упражнений не только закрепляются, но и уточняются знания детей, формируются навыки самостоятельной работы, укрепляются навыки мыслительной деятельности. Детям непрерывно приходится заниматься анализом, сравнением, составлять словосочетания и предложения, абстрагировать и обобщать. Посредством упражнений знания систематизируются и автоматизируются.</w:t>
      </w:r>
    </w:p>
    <w:p w:rsidR="001E699C" w:rsidRPr="00A97B8A" w:rsidRDefault="001E699C" w:rsidP="001E699C">
      <w:pPr>
        <w:spacing w:line="276" w:lineRule="auto"/>
        <w:ind w:firstLine="567"/>
        <w:rPr>
          <w:rFonts w:ascii="Cambria" w:hAnsi="Cambria"/>
        </w:rPr>
      </w:pPr>
      <w:r w:rsidRPr="00A97B8A">
        <w:rPr>
          <w:rFonts w:ascii="Cambria" w:hAnsi="Cambria"/>
          <w:b/>
        </w:rPr>
        <w:t>Основная цель электронного пособия</w:t>
      </w:r>
      <w:r w:rsidRPr="00A97B8A">
        <w:rPr>
          <w:rFonts w:ascii="Cambria" w:hAnsi="Cambria"/>
        </w:rPr>
        <w:t xml:space="preserve">: </w:t>
      </w:r>
    </w:p>
    <w:p w:rsidR="00876E0B" w:rsidRPr="001E699C" w:rsidRDefault="001E699C" w:rsidP="00876E0B">
      <w:pPr>
        <w:spacing w:line="276" w:lineRule="auto"/>
        <w:ind w:firstLine="567"/>
        <w:rPr>
          <w:rFonts w:ascii="Cambria" w:hAnsi="Cambria" w:cs="Arial"/>
          <w:b/>
        </w:rPr>
      </w:pPr>
      <w:r w:rsidRPr="00A97B8A">
        <w:rPr>
          <w:rFonts w:ascii="Cambria" w:hAnsi="Cambria"/>
        </w:rPr>
        <w:t xml:space="preserve">  помочь организовать учителю начальных классов </w:t>
      </w:r>
      <w:r w:rsidR="00876E0B">
        <w:rPr>
          <w:rFonts w:ascii="Cambria" w:hAnsi="Cambria"/>
        </w:rPr>
        <w:t>в наглядной интересной форме работу над развитием речи</w:t>
      </w:r>
      <w:r w:rsidR="000B3CC7" w:rsidRPr="00A97B8A">
        <w:rPr>
          <w:rFonts w:ascii="Cambria" w:hAnsi="Cambria"/>
        </w:rPr>
        <w:t xml:space="preserve"> </w:t>
      </w:r>
      <w:r w:rsidR="00876E0B">
        <w:rPr>
          <w:rFonts w:ascii="Cambria" w:hAnsi="Cambria"/>
        </w:rPr>
        <w:t>обучающихся</w:t>
      </w:r>
      <w:r w:rsidRPr="00A97B8A">
        <w:rPr>
          <w:rFonts w:ascii="Cambria" w:hAnsi="Cambria"/>
        </w:rPr>
        <w:t xml:space="preserve">, обогащением их словарного запаса. </w:t>
      </w:r>
      <w:r w:rsidR="00876E0B">
        <w:rPr>
          <w:rFonts w:ascii="Cambria" w:hAnsi="Cambria" w:cs="Arial"/>
        </w:rPr>
        <w:t>Н</w:t>
      </w:r>
      <w:r w:rsidR="00876E0B" w:rsidRPr="000B3CC7">
        <w:rPr>
          <w:rFonts w:ascii="Cambria" w:hAnsi="Cambria" w:cs="Arial"/>
        </w:rPr>
        <w:t>аглядно обучающиеся могут увидеть состав слова,</w:t>
      </w:r>
      <w:r w:rsidR="00876E0B">
        <w:rPr>
          <w:rFonts w:ascii="Cambria" w:hAnsi="Cambria" w:cs="Arial"/>
        </w:rPr>
        <w:t xml:space="preserve"> </w:t>
      </w:r>
      <w:r w:rsidR="00876E0B" w:rsidRPr="000B3CC7">
        <w:rPr>
          <w:rFonts w:ascii="Cambria" w:hAnsi="Cambria" w:cs="Arial"/>
        </w:rPr>
        <w:t>его графическую основу</w:t>
      </w:r>
      <w:r w:rsidR="00876E0B">
        <w:rPr>
          <w:rFonts w:ascii="Cambria" w:hAnsi="Cambria" w:cs="Arial"/>
        </w:rPr>
        <w:t>, лексическое значение.</w:t>
      </w:r>
    </w:p>
    <w:p w:rsidR="001E699C" w:rsidRPr="003A4AEC" w:rsidRDefault="00876E0B" w:rsidP="00876E0B">
      <w:pPr>
        <w:spacing w:line="276" w:lineRule="auto"/>
        <w:rPr>
          <w:rFonts w:ascii="Cambria" w:hAnsi="Cambria"/>
          <w:color w:val="424242"/>
        </w:rPr>
      </w:pPr>
      <w:r>
        <w:rPr>
          <w:rFonts w:ascii="Cambria" w:hAnsi="Cambria"/>
        </w:rPr>
        <w:t xml:space="preserve">           </w:t>
      </w:r>
      <w:r w:rsidR="001E699C" w:rsidRPr="001E699C">
        <w:rPr>
          <w:rFonts w:ascii="Cambria" w:hAnsi="Cambria" w:cs="Arial"/>
          <w:b/>
        </w:rPr>
        <w:t>Новизна пособия:</w:t>
      </w:r>
      <w:r w:rsidR="000B3CC7">
        <w:rPr>
          <w:rFonts w:ascii="Cambria" w:hAnsi="Cambria" w:cs="Arial"/>
          <w:b/>
        </w:rPr>
        <w:t xml:space="preserve"> </w:t>
      </w:r>
      <w:r w:rsidR="000B3CC7">
        <w:rPr>
          <w:rFonts w:ascii="Cambria" w:hAnsi="Cambria" w:cs="Arial"/>
        </w:rPr>
        <w:t>д</w:t>
      </w:r>
      <w:r w:rsidR="000B3CC7" w:rsidRPr="000B3CC7">
        <w:rPr>
          <w:rFonts w:ascii="Cambria" w:hAnsi="Cambria" w:cs="Arial"/>
        </w:rPr>
        <w:t xml:space="preserve">анное пособие является </w:t>
      </w:r>
      <w:r>
        <w:rPr>
          <w:rFonts w:ascii="Cambria" w:hAnsi="Cambria" w:cs="Arial"/>
        </w:rPr>
        <w:t xml:space="preserve">электронным приложением к учебнику Н.В.Нечаевой «Русский язык. 3 класс»  </w:t>
      </w:r>
    </w:p>
    <w:p w:rsidR="002717F4" w:rsidRPr="003A4AEC" w:rsidRDefault="002717F4" w:rsidP="003A4AEC">
      <w:pPr>
        <w:spacing w:line="276" w:lineRule="auto"/>
        <w:ind w:firstLine="567"/>
        <w:jc w:val="both"/>
        <w:rPr>
          <w:rFonts w:ascii="Cambria" w:hAnsi="Cambria" w:cs="Arial"/>
        </w:rPr>
      </w:pPr>
      <w:r w:rsidRPr="003A4AEC">
        <w:rPr>
          <w:rFonts w:ascii="Cambria" w:hAnsi="Cambria" w:cs="Arial"/>
          <w:b/>
        </w:rPr>
        <w:t>Средства обучения</w:t>
      </w:r>
      <w:r w:rsidRPr="003A4AEC">
        <w:rPr>
          <w:rFonts w:ascii="Cambria" w:hAnsi="Cambria" w:cs="Arial"/>
        </w:rPr>
        <w:t xml:space="preserve">: мультимедийный проектор, компьютер, программа  </w:t>
      </w:r>
      <w:r w:rsidRPr="003A4AEC">
        <w:rPr>
          <w:rFonts w:ascii="Cambria" w:hAnsi="Cambria" w:cs="Arial"/>
          <w:lang w:val="en-US"/>
        </w:rPr>
        <w:t>M</w:t>
      </w:r>
      <w:r w:rsidRPr="003A4AEC">
        <w:rPr>
          <w:rFonts w:ascii="Cambria" w:hAnsi="Cambria" w:cs="Arial"/>
        </w:rPr>
        <w:t xml:space="preserve">. </w:t>
      </w:r>
      <w:r w:rsidRPr="003A4AEC">
        <w:rPr>
          <w:rFonts w:ascii="Cambria" w:hAnsi="Cambria" w:cs="Arial"/>
          <w:lang w:val="en-US"/>
        </w:rPr>
        <w:t>Offis</w:t>
      </w:r>
      <w:r w:rsidRPr="003A4AEC">
        <w:rPr>
          <w:rFonts w:ascii="Cambria" w:hAnsi="Cambria" w:cs="Arial"/>
        </w:rPr>
        <w:t xml:space="preserve"> </w:t>
      </w:r>
      <w:r w:rsidRPr="003A4AEC">
        <w:rPr>
          <w:rFonts w:ascii="Cambria" w:hAnsi="Cambria" w:cs="Arial"/>
          <w:lang w:val="en-US"/>
        </w:rPr>
        <w:t>PowerPoint</w:t>
      </w:r>
      <w:r w:rsidRPr="003A4AEC">
        <w:rPr>
          <w:rFonts w:ascii="Cambria" w:hAnsi="Cambria" w:cs="Arial"/>
        </w:rPr>
        <w:t xml:space="preserve"> 2010.  </w:t>
      </w:r>
    </w:p>
    <w:p w:rsidR="007B4AEC" w:rsidRPr="003A4AEC" w:rsidRDefault="007B4AEC" w:rsidP="003A4AEC">
      <w:pPr>
        <w:spacing w:line="276" w:lineRule="auto"/>
        <w:ind w:firstLine="567"/>
        <w:jc w:val="both"/>
        <w:rPr>
          <w:rFonts w:ascii="Cambria" w:hAnsi="Cambria" w:cs="Arial"/>
        </w:rPr>
      </w:pPr>
      <w:r w:rsidRPr="003A4AEC">
        <w:rPr>
          <w:rFonts w:ascii="Cambria" w:hAnsi="Cambria" w:cs="Arial"/>
          <w:b/>
        </w:rPr>
        <w:t xml:space="preserve">Авторский медиапродукт : </w:t>
      </w:r>
      <w:r w:rsidRPr="003A4AEC">
        <w:rPr>
          <w:rFonts w:ascii="Cambria" w:hAnsi="Cambria" w:cs="Arial"/>
        </w:rPr>
        <w:t>пособие, состоящее из 6 презентаций - блоков, связанных между собой с помощью гиперссылки.</w:t>
      </w:r>
    </w:p>
    <w:p w:rsidR="007B4AEC" w:rsidRPr="003A4AEC" w:rsidRDefault="007B4AEC" w:rsidP="003A4AEC">
      <w:pPr>
        <w:spacing w:line="276" w:lineRule="auto"/>
        <w:jc w:val="both"/>
        <w:rPr>
          <w:rFonts w:ascii="Cambria" w:hAnsi="Cambria"/>
          <w:b/>
        </w:rPr>
      </w:pPr>
      <w:r w:rsidRPr="003A4AEC">
        <w:rPr>
          <w:rFonts w:ascii="Cambria" w:hAnsi="Cambria"/>
          <w:b/>
        </w:rPr>
        <w:t xml:space="preserve">          Продолжительность использования на уроке </w:t>
      </w:r>
      <w:r w:rsidRPr="003A4AEC">
        <w:rPr>
          <w:rFonts w:ascii="Cambria" w:hAnsi="Cambria"/>
        </w:rPr>
        <w:t xml:space="preserve">– около </w:t>
      </w:r>
      <w:r w:rsidR="003A4AEC" w:rsidRPr="003A4AEC">
        <w:rPr>
          <w:rFonts w:ascii="Cambria" w:hAnsi="Cambria"/>
        </w:rPr>
        <w:t>7 - 10</w:t>
      </w:r>
      <w:r w:rsidRPr="003A4AEC">
        <w:rPr>
          <w:rFonts w:ascii="Cambria" w:hAnsi="Cambria"/>
        </w:rPr>
        <w:t xml:space="preserve"> мин.</w:t>
      </w:r>
    </w:p>
    <w:p w:rsidR="007B4AEC" w:rsidRPr="003A4AEC" w:rsidRDefault="003A4AEC" w:rsidP="003A4AEC">
      <w:pPr>
        <w:spacing w:line="276" w:lineRule="auto"/>
        <w:jc w:val="both"/>
        <w:rPr>
          <w:rFonts w:ascii="Cambria" w:hAnsi="Cambria"/>
        </w:rPr>
      </w:pPr>
      <w:r w:rsidRPr="003A4AEC">
        <w:rPr>
          <w:rFonts w:ascii="Cambria" w:hAnsi="Cambria"/>
          <w:b/>
        </w:rPr>
        <w:t xml:space="preserve">          </w:t>
      </w:r>
      <w:r w:rsidR="007B4AEC" w:rsidRPr="003A4AEC">
        <w:rPr>
          <w:rFonts w:ascii="Cambria" w:hAnsi="Cambria"/>
          <w:b/>
        </w:rPr>
        <w:t>Предназначение –</w:t>
      </w:r>
      <w:r w:rsidR="007B4AEC" w:rsidRPr="003A4AEC">
        <w:rPr>
          <w:rFonts w:ascii="Cambria" w:hAnsi="Cambria"/>
        </w:rPr>
        <w:t xml:space="preserve"> для организации коллективной работы </w:t>
      </w:r>
    </w:p>
    <w:p w:rsidR="007B4AEC" w:rsidRPr="007B4AEC" w:rsidRDefault="007B4AEC" w:rsidP="007B4AEC">
      <w:pPr>
        <w:ind w:firstLine="567"/>
        <w:jc w:val="both"/>
        <w:rPr>
          <w:rFonts w:ascii="Cambria" w:hAnsi="Cambria" w:cs="Arial"/>
        </w:rPr>
      </w:pPr>
    </w:p>
    <w:p w:rsidR="00283A4A" w:rsidRPr="002717F4" w:rsidRDefault="00283A4A" w:rsidP="007B4AEC">
      <w:pPr>
        <w:ind w:firstLine="567"/>
        <w:rPr>
          <w:rFonts w:ascii="Cambria" w:hAnsi="Cambria" w:cs="Arial"/>
        </w:rPr>
      </w:pPr>
    </w:p>
    <w:p w:rsidR="004000BF" w:rsidRPr="00B85953" w:rsidRDefault="004000BF" w:rsidP="00B85953">
      <w:pPr>
        <w:pStyle w:val="a5"/>
        <w:shd w:val="clear" w:color="auto" w:fill="FFFFFF"/>
        <w:spacing w:before="0" w:beforeAutospacing="0" w:after="0" w:afterAutospacing="0"/>
        <w:rPr>
          <w:rFonts w:ascii="Cambria" w:hAnsi="Cambria"/>
          <w:lang w:bidi="ar-SA"/>
        </w:rPr>
      </w:pPr>
    </w:p>
    <w:p w:rsidR="004000BF" w:rsidRPr="004000BF" w:rsidRDefault="004000BF" w:rsidP="004000BF">
      <w:pPr>
        <w:pStyle w:val="a5"/>
        <w:shd w:val="clear" w:color="auto" w:fill="FFFFFF"/>
        <w:spacing w:before="0" w:beforeAutospacing="0" w:after="0" w:afterAutospacing="0" w:line="312" w:lineRule="atLeast"/>
        <w:rPr>
          <w:rFonts w:ascii="Cambria" w:hAnsi="Cambria"/>
          <w:lang w:bidi="ar-SA"/>
        </w:rPr>
      </w:pPr>
    </w:p>
    <w:p w:rsidR="006B087D" w:rsidRDefault="007B4AEC" w:rsidP="007B4AEC">
      <w:r>
        <w:t xml:space="preserve">  </w:t>
      </w:r>
      <w:r w:rsidR="006B087D">
        <w:br/>
      </w:r>
      <w:r>
        <w:t xml:space="preserve"> </w:t>
      </w:r>
    </w:p>
    <w:p w:rsidR="00672E5B" w:rsidRPr="00672E5B" w:rsidRDefault="007B4AEC" w:rsidP="006B087D">
      <w:pPr>
        <w:pStyle w:val="a5"/>
        <w:shd w:val="clear" w:color="auto" w:fill="FFFFFF"/>
        <w:spacing w:line="312" w:lineRule="atLeast"/>
        <w:rPr>
          <w:rFonts w:ascii="Tahoma" w:hAnsi="Tahoma" w:cs="Tahoma"/>
          <w:color w:val="424242"/>
          <w:sz w:val="12"/>
          <w:szCs w:val="12"/>
          <w:lang w:bidi="ar-SA"/>
        </w:rPr>
      </w:pPr>
      <w:r>
        <w:t xml:space="preserve"> </w:t>
      </w:r>
    </w:p>
    <w:p w:rsidR="00945BEC" w:rsidRPr="008C4523" w:rsidRDefault="007B4AEC" w:rsidP="00AF793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AF7937" w:rsidRPr="008C452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</w:p>
    <w:p w:rsidR="00E61AC7" w:rsidRDefault="00E61AC7" w:rsidP="00AF7937">
      <w:pPr>
        <w:spacing w:line="360" w:lineRule="auto"/>
        <w:rPr>
          <w:rFonts w:ascii="Arial" w:hAnsi="Arial" w:cs="Arial"/>
          <w:sz w:val="28"/>
          <w:szCs w:val="28"/>
        </w:rPr>
      </w:pPr>
    </w:p>
    <w:p w:rsidR="008C4523" w:rsidRDefault="008C4523" w:rsidP="00AF7937">
      <w:pPr>
        <w:spacing w:line="360" w:lineRule="auto"/>
        <w:rPr>
          <w:rFonts w:ascii="Arial" w:hAnsi="Arial" w:cs="Arial"/>
          <w:sz w:val="28"/>
          <w:szCs w:val="28"/>
        </w:rPr>
      </w:pPr>
    </w:p>
    <w:p w:rsidR="008C4523" w:rsidRDefault="008C4523" w:rsidP="00AF7937">
      <w:pPr>
        <w:spacing w:line="360" w:lineRule="auto"/>
        <w:rPr>
          <w:rFonts w:ascii="Arial" w:hAnsi="Arial" w:cs="Arial"/>
          <w:sz w:val="28"/>
          <w:szCs w:val="28"/>
        </w:rPr>
      </w:pPr>
    </w:p>
    <w:p w:rsidR="008C4523" w:rsidRPr="008C4523" w:rsidRDefault="008C4523" w:rsidP="00AF7937">
      <w:pPr>
        <w:spacing w:line="360" w:lineRule="auto"/>
        <w:rPr>
          <w:rFonts w:ascii="Arial" w:hAnsi="Arial" w:cs="Arial"/>
          <w:sz w:val="28"/>
          <w:szCs w:val="28"/>
        </w:rPr>
      </w:pPr>
    </w:p>
    <w:p w:rsidR="00D22AE4" w:rsidRPr="008C4523" w:rsidRDefault="007B4AEC" w:rsidP="00D22AE4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E61AC7" w:rsidRPr="008C4523" w:rsidRDefault="00E61AC7" w:rsidP="007B4AEC">
      <w:p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</w:p>
    <w:p w:rsidR="00914A68" w:rsidRPr="008C4523" w:rsidRDefault="00914A68">
      <w:pPr>
        <w:rPr>
          <w:rFonts w:ascii="Arial" w:hAnsi="Arial" w:cs="Arial"/>
          <w:sz w:val="28"/>
          <w:szCs w:val="28"/>
        </w:rPr>
      </w:pPr>
    </w:p>
    <w:p w:rsidR="0064323B" w:rsidRPr="008C4523" w:rsidRDefault="0064323B">
      <w:pPr>
        <w:rPr>
          <w:rFonts w:ascii="Arial" w:hAnsi="Arial" w:cs="Arial"/>
          <w:sz w:val="28"/>
          <w:szCs w:val="28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4323B" w:rsidRPr="008C4523" w:rsidRDefault="0064323B">
      <w:pPr>
        <w:rPr>
          <w:rFonts w:ascii="Arial" w:hAnsi="Arial" w:cs="Arial"/>
        </w:rPr>
      </w:pPr>
    </w:p>
    <w:p w:rsidR="006B41A3" w:rsidRDefault="006B41A3">
      <w:pPr>
        <w:rPr>
          <w:rFonts w:ascii="Arial" w:hAnsi="Arial" w:cs="Arial"/>
          <w:lang w:val="en-US"/>
        </w:rPr>
      </w:pPr>
    </w:p>
    <w:p w:rsidR="008E5269" w:rsidRDefault="008E5269">
      <w:pPr>
        <w:rPr>
          <w:rFonts w:ascii="Arial" w:hAnsi="Arial" w:cs="Arial"/>
          <w:lang w:val="en-US"/>
        </w:rPr>
      </w:pPr>
    </w:p>
    <w:p w:rsidR="008E5269" w:rsidRPr="008E5269" w:rsidRDefault="008E5269">
      <w:pPr>
        <w:rPr>
          <w:rFonts w:ascii="Arial" w:hAnsi="Arial" w:cs="Arial"/>
          <w:lang w:val="en-US"/>
        </w:rPr>
      </w:pPr>
    </w:p>
    <w:p w:rsidR="0064323B" w:rsidRPr="008C4523" w:rsidRDefault="007B4AEC" w:rsidP="003A4A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="0064323B" w:rsidRPr="008C4523">
        <w:rPr>
          <w:rFonts w:ascii="Arial" w:hAnsi="Arial" w:cs="Arial"/>
          <w:b/>
          <w:sz w:val="28"/>
          <w:szCs w:val="28"/>
        </w:rPr>
        <w:t xml:space="preserve">Рекомендации </w:t>
      </w:r>
      <w:r w:rsidR="001904D4" w:rsidRPr="008C4523">
        <w:rPr>
          <w:rFonts w:ascii="Arial" w:hAnsi="Arial" w:cs="Arial"/>
          <w:b/>
          <w:sz w:val="28"/>
          <w:szCs w:val="28"/>
        </w:rPr>
        <w:t>по работе с</w:t>
      </w:r>
      <w:r w:rsidR="0064323B" w:rsidRPr="008C4523">
        <w:rPr>
          <w:rFonts w:ascii="Arial" w:hAnsi="Arial" w:cs="Arial"/>
          <w:b/>
          <w:sz w:val="28"/>
          <w:szCs w:val="28"/>
        </w:rPr>
        <w:t xml:space="preserve"> </w:t>
      </w:r>
      <w:r w:rsidR="00E61AC7" w:rsidRPr="008C4523">
        <w:rPr>
          <w:rFonts w:ascii="Arial" w:hAnsi="Arial" w:cs="Arial"/>
          <w:b/>
          <w:sz w:val="28"/>
          <w:szCs w:val="28"/>
        </w:rPr>
        <w:t>электронным пособием «</w:t>
      </w:r>
      <w:r w:rsidR="004C61F5">
        <w:rPr>
          <w:rFonts w:ascii="Arial" w:hAnsi="Arial" w:cs="Arial"/>
          <w:b/>
          <w:sz w:val="28"/>
          <w:szCs w:val="28"/>
        </w:rPr>
        <w:t>Работа со словарными словами</w:t>
      </w:r>
      <w:r w:rsidR="00E61AC7" w:rsidRPr="008C4523">
        <w:rPr>
          <w:rFonts w:ascii="Arial" w:hAnsi="Arial" w:cs="Arial"/>
          <w:b/>
          <w:sz w:val="28"/>
          <w:szCs w:val="28"/>
        </w:rPr>
        <w:t xml:space="preserve">» </w:t>
      </w:r>
    </w:p>
    <w:p w:rsidR="0064323B" w:rsidRPr="008C4523" w:rsidRDefault="00BA2210" w:rsidP="0064323B">
      <w:pPr>
        <w:rPr>
          <w:rFonts w:ascii="Arial" w:hAnsi="Arial" w:cs="Arial"/>
          <w:sz w:val="28"/>
          <w:szCs w:val="28"/>
        </w:rPr>
      </w:pPr>
      <w:r w:rsidRPr="003E4FD2">
        <w:rPr>
          <w:rFonts w:ascii="Arial" w:hAnsi="Arial" w:cs="Arial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16.35pt;margin-top:12.9pt;width:126.25pt;height:81.15pt;z-index:-251665920;mso-width-relative:margin;mso-height-relative:margin" fillcolor="#c00">
            <v:textbox style="mso-next-textbox:#_x0000_s1059">
              <w:txbxContent>
                <w:p w:rsidR="003E4FD2" w:rsidRPr="003E4FD2" w:rsidRDefault="003E4FD2">
                  <w:pPr>
                    <w:rPr>
                      <w:color w:val="002060"/>
                      <w:sz w:val="36"/>
                      <w:szCs w:val="36"/>
                      <w:u w:val="single"/>
                    </w:rPr>
                  </w:pPr>
                  <w:r>
                    <w:t xml:space="preserve">                            </w:t>
                  </w:r>
                  <w:r w:rsidRPr="003E4FD2">
                    <w:rPr>
                      <w:color w:val="002060"/>
                      <w:sz w:val="36"/>
                      <w:szCs w:val="36"/>
                      <w:u w:val="single"/>
                    </w:rPr>
                    <w:t>№1</w:t>
                  </w:r>
                </w:p>
              </w:txbxContent>
            </v:textbox>
          </v:shape>
        </w:pict>
      </w:r>
    </w:p>
    <w:p w:rsidR="0079508F" w:rsidRDefault="0079508F" w:rsidP="0079508F">
      <w:pPr>
        <w:ind w:left="720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54.85pt;margin-top:9.75pt;width:213.85pt;height:90.25pt;flip:x y;z-index:251651584" o:connectortype="straight" strokecolor="#00b0f0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61" type="#_x0000_t32" style="position:absolute;left:0;text-align:left;margin-left:2.75pt;margin-top:19.95pt;width:24.15pt;height:17.2pt;flip:x y;z-index:251652608" o:connectortype="straight" strokecolor="#00b0f0">
            <v:stroke endarrow="block"/>
          </v:shape>
        </w:pict>
      </w:r>
      <w:r w:rsidR="00832ABF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648970</wp:posOffset>
            </wp:positionV>
            <wp:extent cx="1098550" cy="880110"/>
            <wp:effectExtent l="0" t="0" r="635" b="0"/>
            <wp:wrapTight wrapText="bothSides">
              <wp:wrapPolygon edited="0">
                <wp:start x="1311" y="1886"/>
                <wp:lineTo x="1124" y="16442"/>
                <wp:lineTo x="2260" y="16909"/>
                <wp:lineTo x="10700" y="16909"/>
                <wp:lineTo x="1311" y="18545"/>
                <wp:lineTo x="1124" y="20197"/>
                <wp:lineTo x="5256" y="20431"/>
                <wp:lineTo x="6006" y="20431"/>
                <wp:lineTo x="9389" y="20431"/>
                <wp:lineTo x="10513" y="19481"/>
                <wp:lineTo x="10700" y="16909"/>
                <wp:lineTo x="11649" y="16909"/>
                <wp:lineTo x="11462" y="13153"/>
                <wp:lineTo x="15220" y="9865"/>
                <wp:lineTo x="15407" y="9397"/>
                <wp:lineTo x="11462" y="5642"/>
                <wp:lineTo x="11836" y="2821"/>
                <wp:lineTo x="10326" y="2119"/>
                <wp:lineTo x="4133" y="1886"/>
                <wp:lineTo x="1311" y="1886"/>
              </wp:wrapPolygon>
            </wp:wrapTight>
            <wp:docPr id="2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240" cy="1754326"/>
                      <a:chOff x="1331640" y="404664"/>
                      <a:chExt cx="2160240" cy="1754326"/>
                    </a:xfrm>
                  </a:grpSpPr>
                  <a:sp>
                    <a:nvSpPr>
                      <a:cNvPr id="2" name="TextBox 1"/>
                      <a:cNvSpPr txBox="1"/>
                    </a:nvSpPr>
                    <a:spPr>
                      <a:xfrm>
                        <a:off x="1331640" y="404664"/>
                        <a:ext cx="2160240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1.Василёк</a:t>
                          </a:r>
                        </a:p>
                        <a:p>
                          <a:r>
                            <a:rPr lang="ru-RU" dirty="0" smtClean="0"/>
                            <a:t>2.Гвоздика</a:t>
                          </a:r>
                        </a:p>
                        <a:p>
                          <a:r>
                            <a:rPr lang="ru-RU" dirty="0" smtClean="0"/>
                            <a:t>3.Колокольчик</a:t>
                          </a:r>
                        </a:p>
                        <a:p>
                          <a:r>
                            <a:rPr lang="ru-RU" dirty="0" smtClean="0"/>
                            <a:t>4.Мимоза</a:t>
                          </a:r>
                        </a:p>
                        <a:p>
                          <a:r>
                            <a:rPr lang="ru-RU" dirty="0" smtClean="0"/>
                            <a:t>5.Ромашка</a:t>
                          </a:r>
                        </a:p>
                        <a:p>
                          <a:r>
                            <a:rPr lang="ru-RU" dirty="0" smtClean="0"/>
                            <a:t>6.Сирень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A2210"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52.25pt;margin-top:75.2pt;width:126.25pt;height:94.55pt;z-index:251646464;mso-position-horizontal-relative:margin;mso-position-vertical-relative:margin">
            <v:imagedata r:id="rId5" o:title=""/>
            <w10:wrap type="square" anchorx="margin" anchory="margin"/>
          </v:shape>
          <o:OLEObject Type="Embed" ProgID="PowerPoint.Slide.12" ShapeID="_x0000_s1051" DrawAspect="Content" ObjectID="_1426282808" r:id="rId6"/>
        </w:pict>
      </w:r>
      <w:r w:rsidR="00BA2210">
        <w:rPr>
          <w:rFonts w:ascii="Arial" w:hAnsi="Arial" w:cs="Arial"/>
          <w:b/>
          <w:sz w:val="28"/>
          <w:szCs w:val="28"/>
        </w:rPr>
        <w:t xml:space="preserve">                          </w:t>
      </w:r>
      <w:r w:rsidR="00E61AC7" w:rsidRPr="008C4523">
        <w:rPr>
          <w:rFonts w:ascii="Arial" w:hAnsi="Arial" w:cs="Arial"/>
          <w:b/>
          <w:sz w:val="28"/>
          <w:szCs w:val="28"/>
        </w:rPr>
        <w:t xml:space="preserve">  Слайд 2.</w:t>
      </w:r>
      <w:r w:rsidR="00E61AC7" w:rsidRPr="008C4523">
        <w:rPr>
          <w:rFonts w:ascii="Arial" w:hAnsi="Arial" w:cs="Arial"/>
        </w:rPr>
        <w:t xml:space="preserve"> </w:t>
      </w:r>
      <w:r w:rsidR="00913E38" w:rsidRPr="00346DC0">
        <w:rPr>
          <w:rFonts w:ascii="Arial" w:hAnsi="Arial" w:cs="Arial"/>
          <w:sz w:val="28"/>
          <w:szCs w:val="28"/>
        </w:rPr>
        <w:t xml:space="preserve">Учитель выбирает </w:t>
      </w:r>
      <w:r>
        <w:rPr>
          <w:rFonts w:ascii="Arial" w:hAnsi="Arial" w:cs="Arial"/>
          <w:sz w:val="28"/>
          <w:szCs w:val="28"/>
        </w:rPr>
        <w:t>блок слов, над</w:t>
      </w:r>
    </w:p>
    <w:p w:rsidR="00346DC0" w:rsidRDefault="0079508F" w:rsidP="007950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13E38" w:rsidRPr="00346DC0">
        <w:rPr>
          <w:rFonts w:ascii="Arial" w:hAnsi="Arial" w:cs="Arial"/>
          <w:sz w:val="28"/>
          <w:szCs w:val="28"/>
        </w:rPr>
        <w:t xml:space="preserve">которыми будет проводить работу </w:t>
      </w:r>
      <w:r w:rsidR="00BA2210">
        <w:rPr>
          <w:rFonts w:ascii="Arial" w:hAnsi="Arial" w:cs="Arial"/>
          <w:sz w:val="28"/>
          <w:szCs w:val="28"/>
        </w:rPr>
        <w:t xml:space="preserve"> </w:t>
      </w:r>
      <w:r w:rsidR="00913E38" w:rsidRPr="00346DC0">
        <w:rPr>
          <w:rFonts w:ascii="Arial" w:hAnsi="Arial" w:cs="Arial"/>
          <w:sz w:val="28"/>
          <w:szCs w:val="28"/>
        </w:rPr>
        <w:t xml:space="preserve">в течение недели. </w:t>
      </w:r>
      <w:r w:rsidR="00346DC0" w:rsidRPr="00346DC0">
        <w:rPr>
          <w:rFonts w:ascii="Arial" w:hAnsi="Arial" w:cs="Arial"/>
          <w:sz w:val="28"/>
          <w:szCs w:val="28"/>
        </w:rPr>
        <w:t xml:space="preserve">Нажимая щелчком левой кнопки мыши на номер блока (в правом верхнем углу) с помощью гиперссылки переходит на нужную презентацию. </w:t>
      </w:r>
    </w:p>
    <w:p w:rsidR="006219A3" w:rsidRPr="00346DC0" w:rsidRDefault="00346DC0" w:rsidP="003E4FD2">
      <w:pPr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61AC7" w:rsidRPr="008C4523">
        <w:rPr>
          <w:rFonts w:ascii="Arial" w:hAnsi="Arial" w:cs="Arial"/>
          <w:sz w:val="28"/>
          <w:szCs w:val="28"/>
        </w:rPr>
        <w:t xml:space="preserve">При нажатии на </w:t>
      </w:r>
      <w:r w:rsidR="006219A3" w:rsidRPr="00346DC0">
        <w:rPr>
          <w:rFonts w:ascii="Arial" w:hAnsi="Arial" w:cs="Arial"/>
          <w:color w:val="0070C0"/>
          <w:sz w:val="28"/>
          <w:szCs w:val="28"/>
        </w:rPr>
        <w:t>№ 1</w:t>
      </w: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Pr="00346DC0">
        <w:rPr>
          <w:rFonts w:ascii="Arial" w:hAnsi="Arial" w:cs="Arial"/>
          <w:color w:val="000000"/>
          <w:sz w:val="28"/>
          <w:szCs w:val="28"/>
        </w:rPr>
        <w:t>со следующими словами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</w:t>
      </w:r>
    </w:p>
    <w:p w:rsidR="00E61AC7" w:rsidRPr="0029554C" w:rsidRDefault="00E61AC7" w:rsidP="00E61AC7">
      <w:pPr>
        <w:rPr>
          <w:rFonts w:ascii="Arial" w:hAnsi="Arial" w:cs="Arial"/>
          <w:color w:val="000000"/>
          <w:sz w:val="28"/>
          <w:szCs w:val="28"/>
        </w:rPr>
      </w:pPr>
      <w:r w:rsidRPr="00346DC0">
        <w:rPr>
          <w:rFonts w:ascii="Arial" w:hAnsi="Arial" w:cs="Arial"/>
          <w:color w:val="000000"/>
          <w:sz w:val="28"/>
          <w:szCs w:val="28"/>
        </w:rPr>
        <w:t xml:space="preserve"> </w:t>
      </w:r>
      <w:r w:rsidR="00346DC0">
        <w:rPr>
          <w:rFonts w:ascii="Arial" w:hAnsi="Arial" w:cs="Arial"/>
          <w:sz w:val="28"/>
          <w:szCs w:val="28"/>
        </w:rPr>
        <w:t xml:space="preserve">осуществляется переход </w:t>
      </w:r>
      <w:r w:rsidRPr="008C4523">
        <w:rPr>
          <w:rFonts w:ascii="Arial" w:hAnsi="Arial" w:cs="Arial"/>
          <w:sz w:val="28"/>
          <w:szCs w:val="28"/>
        </w:rPr>
        <w:t xml:space="preserve"> на  </w:t>
      </w:r>
      <w:r w:rsidR="00346DC0">
        <w:rPr>
          <w:rFonts w:ascii="Arial" w:hAnsi="Arial" w:cs="Arial"/>
          <w:sz w:val="28"/>
          <w:szCs w:val="28"/>
        </w:rPr>
        <w:t>3</w:t>
      </w:r>
      <w:r w:rsidRPr="008C4523">
        <w:rPr>
          <w:rFonts w:ascii="Arial" w:hAnsi="Arial" w:cs="Arial"/>
          <w:sz w:val="28"/>
          <w:szCs w:val="28"/>
        </w:rPr>
        <w:t xml:space="preserve"> слайд. </w:t>
      </w:r>
    </w:p>
    <w:p w:rsidR="003E4FD2" w:rsidRDefault="0079508F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3E4FD2">
        <w:rPr>
          <w:rFonts w:ascii="Arial" w:hAnsi="Arial" w:cs="Arial"/>
          <w:b/>
          <w:sz w:val="28"/>
          <w:szCs w:val="28"/>
        </w:rPr>
        <w:t xml:space="preserve"> </w:t>
      </w:r>
      <w:r w:rsidR="00C570E0" w:rsidRPr="008C4523">
        <w:rPr>
          <w:rFonts w:ascii="Arial" w:hAnsi="Arial" w:cs="Arial"/>
          <w:b/>
          <w:sz w:val="28"/>
          <w:szCs w:val="28"/>
        </w:rPr>
        <w:t>Слайд 3</w:t>
      </w:r>
      <w:r w:rsidR="00C570E0" w:rsidRPr="008C4523">
        <w:rPr>
          <w:rFonts w:ascii="Arial" w:hAnsi="Arial" w:cs="Arial"/>
          <w:sz w:val="28"/>
          <w:szCs w:val="28"/>
        </w:rPr>
        <w:t xml:space="preserve">. </w:t>
      </w:r>
      <w:r w:rsidR="0029554C">
        <w:rPr>
          <w:rFonts w:ascii="Arial" w:hAnsi="Arial" w:cs="Arial"/>
          <w:sz w:val="28"/>
          <w:szCs w:val="28"/>
        </w:rPr>
        <w:t>Слова на этом слайде идут под номерами,</w:t>
      </w:r>
      <w:r>
        <w:rPr>
          <w:rFonts w:ascii="Arial" w:hAnsi="Arial" w:cs="Arial"/>
          <w:sz w:val="28"/>
          <w:szCs w:val="28"/>
        </w:rPr>
        <w:t xml:space="preserve"> </w:t>
      </w:r>
      <w:r w:rsidR="0029554C">
        <w:rPr>
          <w:rFonts w:ascii="Arial" w:hAnsi="Arial" w:cs="Arial"/>
          <w:sz w:val="28"/>
          <w:szCs w:val="28"/>
        </w:rPr>
        <w:t>соответствующими номерам</w:t>
      </w:r>
      <w:r w:rsidR="00397F4C">
        <w:rPr>
          <w:rFonts w:ascii="Arial" w:hAnsi="Arial" w:cs="Arial"/>
          <w:sz w:val="28"/>
          <w:szCs w:val="28"/>
        </w:rPr>
        <w:t xml:space="preserve"> </w:t>
      </w:r>
      <w:r w:rsidR="00397F4C" w:rsidRPr="00397F4C">
        <w:rPr>
          <w:rFonts w:ascii="Arial" w:hAnsi="Arial" w:cs="Arial"/>
          <w:sz w:val="28"/>
          <w:szCs w:val="28"/>
        </w:rPr>
        <w:t>названий</w:t>
      </w:r>
      <w:r w:rsidR="0029554C">
        <w:rPr>
          <w:rFonts w:ascii="Arial" w:hAnsi="Arial" w:cs="Arial"/>
          <w:sz w:val="28"/>
          <w:szCs w:val="28"/>
        </w:rPr>
        <w:t xml:space="preserve"> </w:t>
      </w:r>
      <w:r w:rsidR="00397F4C">
        <w:rPr>
          <w:rFonts w:ascii="Arial" w:hAnsi="Arial" w:cs="Arial"/>
          <w:sz w:val="28"/>
          <w:szCs w:val="28"/>
        </w:rPr>
        <w:t>предметов</w:t>
      </w:r>
      <w:r w:rsidRPr="0029554C">
        <w:rPr>
          <w:rFonts w:ascii="Arial" w:hAnsi="Arial" w:cs="Arial"/>
          <w:b/>
          <w:noProof/>
          <w:color w:val="FFFF00"/>
          <w:sz w:val="28"/>
          <w:szCs w:val="28"/>
        </w:rPr>
        <w:pict>
          <v:shape id="_x0000_s1055" type="#_x0000_t32" style="position:absolute;margin-left:-125.25pt;margin-top:11.5pt;width:23.8pt;height:21.55pt;flip:x y;z-index:251649536;mso-position-horizontal-relative:text;mso-position-vertical-relative:text" o:connectortype="straight" strokecolor="red">
            <v:stroke endarrow="block"/>
          </v:shape>
        </w:pict>
      </w:r>
      <w:r w:rsidR="00832ABF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2871470</wp:posOffset>
            </wp:positionV>
            <wp:extent cx="383699" cy="354965"/>
            <wp:effectExtent l="0" t="0" r="476" b="635"/>
            <wp:wrapSquare wrapText="bothSides"/>
            <wp:docPr id="3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71570" cy="1000132"/>
                      <a:chOff x="1928794" y="1428736"/>
                      <a:chExt cx="1071570" cy="1000132"/>
                    </a:xfrm>
                  </a:grpSpPr>
                  <a:sp>
                    <a:nvSpPr>
                      <a:cNvPr id="29" name="Прямоугольник с одним вырезанным углом 28"/>
                      <a:cNvSpPr/>
                    </a:nvSpPr>
                    <a:spPr>
                      <a:xfrm>
                        <a:off x="1928794" y="1428736"/>
                        <a:ext cx="1071570" cy="1000132"/>
                      </a:xfrm>
                      <a:prstGeom prst="snip1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scene3d>
                        <a:camera prst="orthographicFront"/>
                        <a:lightRig rig="threePt" dir="t"/>
                      </a:scene3d>
                      <a:sp3d>
                        <a:bevelT w="139700" h="139700" prst="divot"/>
                      </a:sp3d>
                    </a:spPr>
                    <a:txSp>
                      <a:txBody>
                        <a:bodyPr rtlCol="0" anchor="t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tx1"/>
                              </a:solidFill>
                              <a:hlinkClick r:id="" action="ppaction://hlinksldjump?num=3"/>
                            </a:rPr>
                            <a:t>№ 1</a:t>
                          </a:r>
                          <a:endParaRPr lang="ru-RU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8" name="Picture 6" descr="http://image.horoshop.ru/article_image/55457/5_interesnykh_prilozhenijj_dlya_Lumia_Vypusk_410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a:blipFill>
                    <a:spPr bwMode="auto">
                      <a:xfrm>
                        <a:off x="2214546" y="1857364"/>
                        <a:ext cx="428628" cy="4286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  <a:extLst>
                        <a:ext uri="{909E8E84-426E-40DD-AFC4-6F175D3DCCD1}"/>
                      </a:extLst>
                    </a:spPr>
                  </a:pic>
                </lc:lockedCanvas>
              </a:graphicData>
            </a:graphic>
          </wp:anchor>
        </w:drawing>
      </w:r>
      <w:r w:rsidR="003E4FD2">
        <w:rPr>
          <w:rFonts w:ascii="Arial" w:hAnsi="Arial" w:cs="Arial"/>
          <w:sz w:val="28"/>
          <w:szCs w:val="28"/>
        </w:rPr>
        <w:t xml:space="preserve"> </w:t>
      </w:r>
      <w:r w:rsidR="0029554C">
        <w:rPr>
          <w:rFonts w:ascii="Arial" w:hAnsi="Arial" w:cs="Arial"/>
          <w:sz w:val="28"/>
          <w:szCs w:val="28"/>
        </w:rPr>
        <w:t>на 2 слайде</w:t>
      </w:r>
      <w:r w:rsidR="0029554C" w:rsidRPr="00486230">
        <w:rPr>
          <w:rFonts w:ascii="Arial" w:hAnsi="Arial" w:cs="Arial"/>
          <w:b/>
          <w:i/>
          <w:sz w:val="28"/>
          <w:szCs w:val="28"/>
        </w:rPr>
        <w:t xml:space="preserve">.    </w:t>
      </w:r>
      <w:r w:rsidR="006219A3" w:rsidRPr="00486230">
        <w:rPr>
          <w:rFonts w:ascii="Arial" w:hAnsi="Arial" w:cs="Arial"/>
          <w:b/>
          <w:i/>
          <w:sz w:val="28"/>
          <w:szCs w:val="28"/>
        </w:rPr>
        <w:t>На первом этапе</w:t>
      </w:r>
      <w:r w:rsidR="006219A3">
        <w:rPr>
          <w:rFonts w:ascii="Arial" w:hAnsi="Arial" w:cs="Arial"/>
          <w:sz w:val="28"/>
          <w:szCs w:val="28"/>
        </w:rPr>
        <w:t xml:space="preserve"> идёт </w:t>
      </w:r>
    </w:p>
    <w:p w:rsidR="0096243D" w:rsidRDefault="003E4FD2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219A3">
        <w:rPr>
          <w:rFonts w:ascii="Arial" w:hAnsi="Arial" w:cs="Arial"/>
          <w:sz w:val="28"/>
          <w:szCs w:val="28"/>
        </w:rPr>
        <w:t>знакомство со словами блока.</w:t>
      </w:r>
      <w:r w:rsidR="00C570E0" w:rsidRPr="008C4523">
        <w:rPr>
          <w:rFonts w:ascii="Arial" w:hAnsi="Arial" w:cs="Arial"/>
          <w:sz w:val="28"/>
          <w:szCs w:val="28"/>
        </w:rPr>
        <w:t xml:space="preserve"> </w:t>
      </w:r>
      <w:r w:rsidR="00397F4C">
        <w:rPr>
          <w:rFonts w:ascii="Arial" w:hAnsi="Arial" w:cs="Arial"/>
          <w:sz w:val="28"/>
          <w:szCs w:val="28"/>
        </w:rPr>
        <w:t>Для этого,</w:t>
      </w:r>
      <w:r>
        <w:rPr>
          <w:rFonts w:ascii="Arial" w:hAnsi="Arial" w:cs="Arial"/>
          <w:noProof/>
          <w:sz w:val="28"/>
          <w:szCs w:val="28"/>
        </w:rPr>
        <w:pict>
          <v:shape id="_x0000_s1053" type="#_x0000_t75" style="position:absolute;margin-left:-11.05pt;margin-top:236.9pt;width:132.2pt;height:97.3pt;z-index:251647488;mso-position-horizontal-relative:margin;mso-position-vertical-relative:margin">
            <v:imagedata r:id="rId8" o:title=""/>
            <w10:wrap type="square" anchorx="margin" anchory="margin"/>
          </v:shape>
          <o:OLEObject Type="Embed" ProgID="PowerPoint.Slide.12" ShapeID="_x0000_s1053" DrawAspect="Content" ObjectID="_1426282809" r:id="rId9"/>
        </w:pict>
      </w:r>
      <w:r w:rsidR="00397F4C">
        <w:rPr>
          <w:rFonts w:ascii="Arial" w:hAnsi="Arial" w:cs="Arial"/>
          <w:sz w:val="28"/>
          <w:szCs w:val="28"/>
        </w:rPr>
        <w:t xml:space="preserve"> нажимая </w:t>
      </w:r>
      <w:r w:rsidR="00397F4C" w:rsidRPr="00346DC0">
        <w:rPr>
          <w:rFonts w:ascii="Arial" w:hAnsi="Arial" w:cs="Arial"/>
          <w:sz w:val="28"/>
          <w:szCs w:val="28"/>
        </w:rPr>
        <w:t xml:space="preserve">щелчком левой кнопки мыши на </w:t>
      </w:r>
      <w:r w:rsidR="00397F4C">
        <w:rPr>
          <w:rFonts w:ascii="Arial" w:hAnsi="Arial" w:cs="Arial"/>
          <w:sz w:val="28"/>
          <w:szCs w:val="28"/>
        </w:rPr>
        <w:t>соответствующий номер, попадаете на нуж</w:t>
      </w:r>
      <w:r w:rsidR="0096243D">
        <w:rPr>
          <w:rFonts w:ascii="Arial" w:hAnsi="Arial" w:cs="Arial"/>
          <w:sz w:val="28"/>
          <w:szCs w:val="28"/>
        </w:rPr>
        <w:t>ный слайд. Например, нажимая №4, знакомитесь со словом «мимоза», №6 – со словом «сирень» и т.д. Начинать можно с любого слова.</w:t>
      </w:r>
    </w:p>
    <w:p w:rsidR="0096243D" w:rsidRDefault="0096243D" w:rsidP="00482BF8">
      <w:pPr>
        <w:rPr>
          <w:rFonts w:ascii="Arial" w:hAnsi="Arial" w:cs="Arial"/>
          <w:sz w:val="28"/>
          <w:szCs w:val="28"/>
        </w:rPr>
      </w:pPr>
    </w:p>
    <w:p w:rsidR="0096243D" w:rsidRDefault="0096243D" w:rsidP="00482BF8">
      <w:pPr>
        <w:rPr>
          <w:rFonts w:ascii="Arial" w:hAnsi="Arial" w:cs="Arial"/>
          <w:sz w:val="28"/>
          <w:szCs w:val="28"/>
        </w:rPr>
      </w:pPr>
    </w:p>
    <w:p w:rsidR="0096243D" w:rsidRDefault="0096243D" w:rsidP="00482BF8">
      <w:pPr>
        <w:rPr>
          <w:rFonts w:ascii="Arial" w:hAnsi="Arial" w:cs="Arial"/>
          <w:sz w:val="28"/>
          <w:szCs w:val="28"/>
        </w:rPr>
      </w:pPr>
    </w:p>
    <w:p w:rsidR="00A73ACB" w:rsidRDefault="00832ABF" w:rsidP="00A73AC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3797935</wp:posOffset>
            </wp:positionH>
            <wp:positionV relativeFrom="margin">
              <wp:posOffset>5371465</wp:posOffset>
            </wp:positionV>
            <wp:extent cx="303530" cy="282575"/>
            <wp:effectExtent l="0" t="0" r="635" b="0"/>
            <wp:wrapSquare wrapText="bothSides"/>
            <wp:docPr id="4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432048"/>
                      <a:chOff x="8440487" y="6237312"/>
                      <a:chExt cx="504056" cy="432048"/>
                    </a:xfrm>
                  </a:grpSpPr>
                  <a:sp>
                    <a:nvSpPr>
                      <a:cNvPr id="10" name="Стрелка вправо 9"/>
                      <a:cNvSpPr/>
                    </a:nvSpPr>
                    <a:spPr>
                      <a:xfrm>
                        <a:off x="8440487" y="6237312"/>
                        <a:ext cx="504056" cy="43204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213F41" w:rsidRPr="008C4523">
        <w:rPr>
          <w:rFonts w:ascii="Arial" w:hAnsi="Arial" w:cs="Arial"/>
          <w:b/>
          <w:sz w:val="28"/>
          <w:szCs w:val="28"/>
        </w:rPr>
        <w:t>Слайд</w:t>
      </w:r>
      <w:r w:rsidR="00213F41">
        <w:rPr>
          <w:rFonts w:ascii="Arial" w:hAnsi="Arial" w:cs="Arial"/>
          <w:b/>
          <w:sz w:val="28"/>
          <w:szCs w:val="28"/>
        </w:rPr>
        <w:t>ы</w:t>
      </w:r>
      <w:r w:rsidR="00213F41" w:rsidRPr="008C4523">
        <w:rPr>
          <w:rFonts w:ascii="Arial" w:hAnsi="Arial" w:cs="Arial"/>
          <w:b/>
          <w:sz w:val="28"/>
          <w:szCs w:val="28"/>
        </w:rPr>
        <w:t xml:space="preserve"> </w:t>
      </w:r>
      <w:r w:rsidR="00213F41">
        <w:rPr>
          <w:rFonts w:ascii="Arial" w:hAnsi="Arial" w:cs="Arial"/>
          <w:noProof/>
          <w:sz w:val="28"/>
          <w:szCs w:val="28"/>
        </w:rPr>
        <w:pict>
          <v:shape id="_x0000_s1063" type="#_x0000_t75" style="position:absolute;margin-left:-11.05pt;margin-top:339.6pt;width:141.35pt;height:105.6pt;z-index:251654656;mso-position-horizontal-relative:margin;mso-position-vertical-relative:margin">
            <v:imagedata r:id="rId10" o:title=""/>
            <w10:wrap type="square" anchorx="margin" anchory="margin"/>
          </v:shape>
          <o:OLEObject Type="Embed" ProgID="PowerPoint.Slide.12" ShapeID="_x0000_s1063" DrawAspect="Content" ObjectID="_1426282810" r:id="rId11"/>
        </w:pict>
      </w:r>
      <w:r w:rsidR="00213F41">
        <w:rPr>
          <w:rFonts w:ascii="Arial" w:hAnsi="Arial" w:cs="Arial"/>
          <w:b/>
          <w:sz w:val="28"/>
          <w:szCs w:val="28"/>
        </w:rPr>
        <w:t xml:space="preserve">4,5,6,7,8,9. </w:t>
      </w:r>
      <w:r w:rsidR="00213F41" w:rsidRPr="00213F41">
        <w:rPr>
          <w:rFonts w:ascii="Arial" w:hAnsi="Arial" w:cs="Arial"/>
          <w:sz w:val="28"/>
          <w:szCs w:val="28"/>
        </w:rPr>
        <w:t>На данных слайдах</w:t>
      </w:r>
      <w:r w:rsidR="00213F41">
        <w:rPr>
          <w:rFonts w:ascii="Arial" w:hAnsi="Arial" w:cs="Arial"/>
          <w:sz w:val="28"/>
          <w:szCs w:val="28"/>
        </w:rPr>
        <w:t xml:space="preserve"> идёт знакомство со словами </w:t>
      </w:r>
      <w:r w:rsidR="00574A77">
        <w:rPr>
          <w:rFonts w:ascii="Arial" w:hAnsi="Arial" w:cs="Arial"/>
          <w:sz w:val="28"/>
          <w:szCs w:val="28"/>
        </w:rPr>
        <w:t xml:space="preserve">блока. Сначала появляется      ребус, загадка или  другое задание. </w:t>
      </w:r>
      <w:r w:rsidR="00A73ACB">
        <w:rPr>
          <w:rFonts w:ascii="Arial" w:hAnsi="Arial" w:cs="Arial"/>
          <w:sz w:val="28"/>
          <w:szCs w:val="28"/>
        </w:rPr>
        <w:t xml:space="preserve">После выполнения задания </w:t>
      </w:r>
      <w:r w:rsidR="00574A77">
        <w:rPr>
          <w:rFonts w:ascii="Arial" w:hAnsi="Arial" w:cs="Arial"/>
          <w:sz w:val="28"/>
          <w:szCs w:val="28"/>
        </w:rPr>
        <w:t>щелчком левой кнопки мыши</w:t>
      </w:r>
      <w:r w:rsidR="00A73ACB" w:rsidRPr="00A73ACB">
        <w:rPr>
          <w:rFonts w:ascii="Arial" w:hAnsi="Arial" w:cs="Arial"/>
          <w:sz w:val="28"/>
          <w:szCs w:val="28"/>
        </w:rPr>
        <w:t xml:space="preserve"> </w:t>
      </w:r>
      <w:r w:rsidR="00A73ACB">
        <w:rPr>
          <w:rFonts w:ascii="Arial" w:hAnsi="Arial" w:cs="Arial"/>
          <w:sz w:val="28"/>
          <w:szCs w:val="28"/>
        </w:rPr>
        <w:t>в любом месте идёт переход к картинке со словарным словом и появляется стрелка.  Н</w:t>
      </w:r>
      <w:r w:rsidR="00A73ACB" w:rsidRPr="008C4523">
        <w:rPr>
          <w:rFonts w:ascii="Arial" w:hAnsi="Arial" w:cs="Arial"/>
          <w:sz w:val="28"/>
          <w:szCs w:val="28"/>
        </w:rPr>
        <w:t>ажатием на кнопку «</w:t>
      </w:r>
      <w:r w:rsidR="00A73ACB">
        <w:rPr>
          <w:rFonts w:ascii="Arial" w:hAnsi="Arial" w:cs="Arial"/>
          <w:sz w:val="28"/>
          <w:szCs w:val="28"/>
        </w:rPr>
        <w:t>стрелка</w:t>
      </w:r>
      <w:r w:rsidR="00A73ACB" w:rsidRPr="008C4523">
        <w:rPr>
          <w:rFonts w:ascii="Arial" w:hAnsi="Arial" w:cs="Arial"/>
          <w:sz w:val="28"/>
          <w:szCs w:val="28"/>
        </w:rPr>
        <w:t>»</w:t>
      </w:r>
      <w:r w:rsidR="00A73ACB">
        <w:rPr>
          <w:rFonts w:ascii="Arial" w:hAnsi="Arial" w:cs="Arial"/>
          <w:sz w:val="28"/>
          <w:szCs w:val="28"/>
        </w:rPr>
        <w:t xml:space="preserve"> </w:t>
      </w:r>
      <w:r w:rsidR="00A73ACB" w:rsidRPr="008C4523">
        <w:rPr>
          <w:rFonts w:ascii="Arial" w:hAnsi="Arial" w:cs="Arial"/>
        </w:rPr>
        <w:t xml:space="preserve"> </w:t>
      </w:r>
      <w:r w:rsidR="00A73ACB" w:rsidRPr="008C4523">
        <w:rPr>
          <w:rFonts w:ascii="Arial" w:hAnsi="Arial" w:cs="Arial"/>
          <w:sz w:val="28"/>
          <w:szCs w:val="28"/>
        </w:rPr>
        <w:t>осуществляется</w:t>
      </w:r>
      <w:r w:rsidR="00A73ACB" w:rsidRPr="008C4523">
        <w:rPr>
          <w:rFonts w:ascii="Arial" w:hAnsi="Arial" w:cs="Arial"/>
        </w:rPr>
        <w:t xml:space="preserve">         </w:t>
      </w:r>
      <w:r w:rsidR="00A73ACB">
        <w:rPr>
          <w:rFonts w:ascii="Arial" w:hAnsi="Arial" w:cs="Arial"/>
          <w:sz w:val="28"/>
          <w:szCs w:val="28"/>
        </w:rPr>
        <w:t>в</w:t>
      </w:r>
      <w:r w:rsidR="00A73ACB" w:rsidRPr="008C4523">
        <w:rPr>
          <w:rFonts w:ascii="Arial" w:hAnsi="Arial" w:cs="Arial"/>
          <w:sz w:val="28"/>
          <w:szCs w:val="28"/>
        </w:rPr>
        <w:t>озврат к начальному слайду</w:t>
      </w:r>
      <w:r w:rsidR="00D61F2A">
        <w:rPr>
          <w:rFonts w:ascii="Arial" w:hAnsi="Arial" w:cs="Arial"/>
          <w:sz w:val="28"/>
          <w:szCs w:val="28"/>
        </w:rPr>
        <w:t xml:space="preserve"> 3.</w:t>
      </w:r>
      <w:r w:rsidR="00A73ACB" w:rsidRPr="008C4523">
        <w:rPr>
          <w:rFonts w:ascii="Arial" w:hAnsi="Arial" w:cs="Arial"/>
          <w:sz w:val="28"/>
          <w:szCs w:val="28"/>
        </w:rPr>
        <w:t xml:space="preserve">  </w:t>
      </w:r>
    </w:p>
    <w:p w:rsidR="00D61F2A" w:rsidRPr="008C4523" w:rsidRDefault="000A0AA5" w:rsidP="00A7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57" type="#_x0000_t32" style="position:absolute;margin-left:-28.35pt;margin-top:29.1pt;width:32.25pt;height:15.55pt;flip:x;z-index:251657728" o:connectortype="straight" strokecolor="#0070c0">
            <v:stroke endarrow="block"/>
          </v:shape>
        </w:pict>
      </w:r>
      <w:r w:rsidR="00832AB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6005830</wp:posOffset>
            </wp:positionV>
            <wp:extent cx="797207" cy="715645"/>
            <wp:effectExtent l="0" t="0" r="988" b="635"/>
            <wp:wrapSquare wrapText="bothSides"/>
            <wp:docPr id="4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71570" cy="1000132"/>
                      <a:chOff x="1928794" y="1428736"/>
                      <a:chExt cx="1071570" cy="1000132"/>
                    </a:xfrm>
                  </a:grpSpPr>
                  <a:sp>
                    <a:nvSpPr>
                      <a:cNvPr id="29" name="Прямоугольник с одним вырезанным углом 28"/>
                      <a:cNvSpPr/>
                    </a:nvSpPr>
                    <a:spPr>
                      <a:xfrm>
                        <a:off x="1928794" y="1428736"/>
                        <a:ext cx="1071570" cy="1000132"/>
                      </a:xfrm>
                      <a:prstGeom prst="snip1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scene3d>
                        <a:camera prst="orthographicFront"/>
                        <a:lightRig rig="threePt" dir="t"/>
                      </a:scene3d>
                      <a:sp3d>
                        <a:bevelT w="139700" h="139700" prst="divot"/>
                      </a:sp3d>
                    </a:spPr>
                    <a:txSp>
                      <a:txBody>
                        <a:bodyPr rtlCol="0" anchor="t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tx1"/>
                              </a:solidFill>
                              <a:hlinkClick r:id="" action="ppaction://hlinksldjump?num=3"/>
                            </a:rPr>
                            <a:t>№ 1</a:t>
                          </a:r>
                          <a:endParaRPr lang="ru-RU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8" name="Picture 6" descr="http://image.horoshop.ru/article_image/55457/5_interesnykh_prilozhenijj_dlya_Lumia_Vypusk_410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a:blipFill>
                    <a:spPr bwMode="auto">
                      <a:xfrm>
                        <a:off x="2214546" y="1857364"/>
                        <a:ext cx="428628" cy="4286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  <a:extLst>
                        <a:ext uri="{909E8E84-426E-40DD-AFC4-6F175D3DCCD1}"/>
                      </a:extLst>
                    </a:spPr>
                  </a:pic>
                </lc:lockedCanvas>
              </a:graphicData>
            </a:graphic>
          </wp:anchor>
        </w:drawing>
      </w:r>
      <w:r w:rsidR="00D61F2A">
        <w:rPr>
          <w:rFonts w:ascii="Arial" w:hAnsi="Arial" w:cs="Arial"/>
          <w:sz w:val="28"/>
          <w:szCs w:val="28"/>
        </w:rPr>
        <w:t xml:space="preserve">На каждой кнопке начального слайда есть значок «Словарь С.И.Ожегова», при щелчке на который вы попадаете на слайд с </w:t>
      </w:r>
    </w:p>
    <w:p w:rsidR="00A73ACB" w:rsidRPr="008C4523" w:rsidRDefault="000A0AA5" w:rsidP="00A7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лексическим значением данного слова.</w:t>
      </w:r>
      <w:r w:rsidR="00486230">
        <w:rPr>
          <w:rFonts w:ascii="Arial" w:hAnsi="Arial" w:cs="Arial"/>
          <w:sz w:val="28"/>
          <w:szCs w:val="28"/>
        </w:rPr>
        <w:t xml:space="preserve"> Эта работа проводится на втором уроке (</w:t>
      </w:r>
      <w:r w:rsidR="00486230" w:rsidRPr="00486230">
        <w:rPr>
          <w:rFonts w:ascii="Arial" w:hAnsi="Arial" w:cs="Arial"/>
          <w:b/>
          <w:i/>
          <w:sz w:val="28"/>
          <w:szCs w:val="28"/>
        </w:rPr>
        <w:t>второй этап</w:t>
      </w:r>
      <w:r w:rsidR="00486230">
        <w:rPr>
          <w:rFonts w:ascii="Arial" w:hAnsi="Arial" w:cs="Arial"/>
          <w:sz w:val="28"/>
          <w:szCs w:val="28"/>
        </w:rPr>
        <w:t>).</w:t>
      </w:r>
    </w:p>
    <w:p w:rsidR="0096243D" w:rsidRPr="00213F41" w:rsidRDefault="00486230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66" type="#_x0000_t75" style="position:absolute;margin-left:-16.35pt;margin-top:535.05pt;width:129.45pt;height:97.15pt;z-index:251658752;mso-position-horizontal-relative:margin;mso-position-vertical-relative:margin">
            <v:imagedata r:id="rId12" o:title=""/>
            <w10:wrap type="square" anchorx="margin" anchory="margin"/>
          </v:shape>
          <o:OLEObject Type="Embed" ProgID="PowerPoint.Slide.12" ShapeID="_x0000_s1066" DrawAspect="Content" ObjectID="_1426282811" r:id="rId13"/>
        </w:pict>
      </w:r>
      <w:r w:rsidR="00A73ACB">
        <w:rPr>
          <w:rFonts w:ascii="Arial" w:hAnsi="Arial" w:cs="Arial"/>
          <w:sz w:val="28"/>
          <w:szCs w:val="28"/>
        </w:rPr>
        <w:t xml:space="preserve">                                                                        </w:t>
      </w:r>
    </w:p>
    <w:p w:rsidR="000A0AA5" w:rsidRPr="008C4523" w:rsidRDefault="00832ABF" w:rsidP="000A0A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4826000</wp:posOffset>
            </wp:positionH>
            <wp:positionV relativeFrom="margin">
              <wp:posOffset>7393305</wp:posOffset>
            </wp:positionV>
            <wp:extent cx="303530" cy="282575"/>
            <wp:effectExtent l="0" t="0" r="0" b="0"/>
            <wp:wrapSquare wrapText="bothSides"/>
            <wp:docPr id="4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432048"/>
                      <a:chOff x="8440487" y="6237312"/>
                      <a:chExt cx="504056" cy="432048"/>
                    </a:xfrm>
                  </a:grpSpPr>
                  <a:sp>
                    <a:nvSpPr>
                      <a:cNvPr id="10" name="Стрелка вправо 9"/>
                      <a:cNvSpPr/>
                    </a:nvSpPr>
                    <a:spPr>
                      <a:xfrm>
                        <a:off x="8440487" y="6237312"/>
                        <a:ext cx="504056" cy="43204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486230">
        <w:rPr>
          <w:rFonts w:ascii="Arial" w:hAnsi="Arial" w:cs="Arial"/>
          <w:sz w:val="28"/>
          <w:szCs w:val="28"/>
        </w:rPr>
        <w:t>На</w:t>
      </w:r>
      <w:r w:rsidR="000A0AA5">
        <w:rPr>
          <w:rFonts w:ascii="Arial" w:hAnsi="Arial" w:cs="Arial"/>
          <w:sz w:val="28"/>
          <w:szCs w:val="28"/>
        </w:rPr>
        <w:t xml:space="preserve"> </w:t>
      </w:r>
      <w:r w:rsidR="000A0AA5" w:rsidRPr="000A0AA5">
        <w:rPr>
          <w:rFonts w:ascii="Arial" w:hAnsi="Arial" w:cs="Arial"/>
          <w:b/>
          <w:sz w:val="28"/>
          <w:szCs w:val="28"/>
        </w:rPr>
        <w:t>слайд</w:t>
      </w:r>
      <w:r w:rsidR="00486230">
        <w:rPr>
          <w:rFonts w:ascii="Arial" w:hAnsi="Arial" w:cs="Arial"/>
          <w:b/>
          <w:sz w:val="28"/>
          <w:szCs w:val="28"/>
        </w:rPr>
        <w:t>ах</w:t>
      </w:r>
      <w:r w:rsidR="000A0AA5" w:rsidRPr="000A0AA5">
        <w:rPr>
          <w:rFonts w:ascii="Arial" w:hAnsi="Arial" w:cs="Arial"/>
          <w:b/>
          <w:sz w:val="28"/>
          <w:szCs w:val="28"/>
        </w:rPr>
        <w:t xml:space="preserve"> 10,11,12,13,14,15.</w:t>
      </w:r>
      <w:r w:rsidR="00486230">
        <w:rPr>
          <w:rFonts w:ascii="Arial" w:hAnsi="Arial" w:cs="Arial"/>
          <w:sz w:val="28"/>
          <w:szCs w:val="28"/>
        </w:rPr>
        <w:t xml:space="preserve"> толкование слов из словаря С.И.Ожегова</w:t>
      </w:r>
      <w:r w:rsidR="00486230">
        <w:rPr>
          <w:rFonts w:ascii="Arial" w:hAnsi="Arial" w:cs="Arial"/>
        </w:rPr>
        <w:t>.</w:t>
      </w:r>
      <w:r w:rsidR="000A0AA5" w:rsidRPr="008C4523">
        <w:rPr>
          <w:rFonts w:ascii="Arial" w:hAnsi="Arial" w:cs="Arial"/>
        </w:rPr>
        <w:t xml:space="preserve">  </w:t>
      </w:r>
      <w:r w:rsidR="000A0AA5" w:rsidRPr="008C4523">
        <w:rPr>
          <w:rFonts w:ascii="Arial" w:hAnsi="Arial" w:cs="Arial"/>
          <w:sz w:val="28"/>
          <w:szCs w:val="28"/>
        </w:rPr>
        <w:t xml:space="preserve">Возврат к начальному слайду осуществляется  нажатием на кнопку </w:t>
      </w:r>
      <w:r w:rsidR="000A0AA5">
        <w:rPr>
          <w:rFonts w:ascii="Arial" w:hAnsi="Arial" w:cs="Arial"/>
          <w:sz w:val="28"/>
          <w:szCs w:val="28"/>
        </w:rPr>
        <w:t xml:space="preserve">                      </w:t>
      </w:r>
      <w:r w:rsidR="000A0AA5" w:rsidRPr="0029554C">
        <w:rPr>
          <w:noProof/>
        </w:rPr>
        <w:t xml:space="preserve"> </w:t>
      </w:r>
    </w:p>
    <w:p w:rsidR="0096243D" w:rsidRDefault="0096243D" w:rsidP="00482BF8">
      <w:pPr>
        <w:rPr>
          <w:rFonts w:ascii="Arial" w:hAnsi="Arial" w:cs="Arial"/>
          <w:sz w:val="28"/>
          <w:szCs w:val="28"/>
        </w:rPr>
      </w:pPr>
    </w:p>
    <w:p w:rsidR="0096243D" w:rsidRDefault="0096243D" w:rsidP="00482BF8">
      <w:pPr>
        <w:rPr>
          <w:rFonts w:ascii="Arial" w:hAnsi="Arial" w:cs="Arial"/>
          <w:sz w:val="28"/>
          <w:szCs w:val="28"/>
        </w:rPr>
      </w:pPr>
    </w:p>
    <w:p w:rsidR="0096243D" w:rsidRDefault="00832ABF" w:rsidP="00482BF8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8065770</wp:posOffset>
            </wp:positionV>
            <wp:extent cx="880110" cy="798195"/>
            <wp:effectExtent l="0" t="0" r="0" b="0"/>
            <wp:wrapSquare wrapText="bothSides"/>
            <wp:docPr id="4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43008" cy="1000132"/>
                      <a:chOff x="1928794" y="4500570"/>
                      <a:chExt cx="1143008" cy="1000132"/>
                    </a:xfrm>
                  </a:grpSpPr>
                  <a:sp>
                    <a:nvSpPr>
                      <a:cNvPr id="57" name="Прямоугольник с одним вырезанным углом 56"/>
                      <a:cNvSpPr/>
                    </a:nvSpPr>
                    <a:spPr>
                      <a:xfrm>
                        <a:off x="1928794" y="4500570"/>
                        <a:ext cx="1143008" cy="1000132"/>
                      </a:xfrm>
                      <a:prstGeom prst="snip1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scene3d>
                        <a:camera prst="orthographicFront"/>
                        <a:lightRig rig="threePt" dir="t"/>
                      </a:scene3d>
                      <a:sp3d>
                        <a:bevelT w="139700" h="139700" prst="divot"/>
                      </a:sp3d>
                    </a:spPr>
                    <a:txSp>
                      <a:txBody>
                        <a:bodyPr rtlCol="0" anchor="t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tx1"/>
                              </a:solidFill>
                              <a:hlinkClick r:id="" action="ppaction://hlinksldjump?num=9"/>
                            </a:rPr>
                            <a:t>Задание№ 1</a:t>
                          </a:r>
                          <a:endParaRPr lang="ru-RU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574A77">
        <w:rPr>
          <w:rFonts w:ascii="Arial" w:hAnsi="Arial" w:cs="Arial"/>
          <w:sz w:val="28"/>
          <w:szCs w:val="28"/>
        </w:rPr>
        <w:t xml:space="preserve"> </w:t>
      </w:r>
      <w:r w:rsidR="00A73ACB">
        <w:rPr>
          <w:rFonts w:ascii="Arial" w:hAnsi="Arial" w:cs="Arial"/>
          <w:sz w:val="28"/>
          <w:szCs w:val="28"/>
        </w:rPr>
        <w:t xml:space="preserve"> </w:t>
      </w:r>
    </w:p>
    <w:p w:rsidR="00213F41" w:rsidRDefault="003A4AEC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71" type="#_x0000_t32" style="position:absolute;margin-left:-2in;margin-top:22.9pt;width:32.75pt;height:40.75pt;flip:x y;z-index:251663872" o:connectortype="straight" strokecolor="#00b0f0">
            <v:stroke endarrow="block"/>
          </v:shape>
        </w:pict>
      </w:r>
      <w:r w:rsidR="00F5367F">
        <w:rPr>
          <w:rFonts w:ascii="Arial" w:hAnsi="Arial" w:cs="Arial"/>
          <w:noProof/>
          <w:sz w:val="28"/>
          <w:szCs w:val="28"/>
        </w:rPr>
        <w:pict>
          <v:shape id="_x0000_s1069" type="#_x0000_t75" style="position:absolute;margin-left:22.3pt;margin-top:648.55pt;width:132.2pt;height:97.3pt;z-index:251661824;mso-position-horizontal-relative:margin;mso-position-vertical-relative:margin">
            <v:imagedata r:id="rId8" o:title=""/>
            <w10:wrap type="square" anchorx="margin" anchory="margin"/>
          </v:shape>
          <o:OLEObject Type="Embed" ProgID="PowerPoint.Slide.12" ShapeID="_x0000_s1069" DrawAspect="Content" ObjectID="_1426282812" r:id="rId14"/>
        </w:pict>
      </w:r>
      <w:r w:rsidR="00F5367F">
        <w:rPr>
          <w:rFonts w:ascii="Arial" w:hAnsi="Arial" w:cs="Arial"/>
          <w:sz w:val="28"/>
          <w:szCs w:val="28"/>
        </w:rPr>
        <w:t>На начальном слайде есть три дополнительные кнопки: «Задание №1», «Задание №2»,</w:t>
      </w:r>
      <w:r w:rsidR="00F5367F" w:rsidRPr="00F5367F">
        <w:rPr>
          <w:rFonts w:ascii="Arial" w:hAnsi="Arial" w:cs="Arial"/>
          <w:sz w:val="28"/>
          <w:szCs w:val="28"/>
        </w:rPr>
        <w:t xml:space="preserve"> </w:t>
      </w:r>
      <w:r w:rsidR="00F5367F">
        <w:rPr>
          <w:rFonts w:ascii="Arial" w:hAnsi="Arial" w:cs="Arial"/>
          <w:sz w:val="28"/>
          <w:szCs w:val="28"/>
        </w:rPr>
        <w:t>«Задание №3»</w:t>
      </w:r>
      <w:r w:rsidR="000215CB">
        <w:rPr>
          <w:rFonts w:ascii="Arial" w:hAnsi="Arial" w:cs="Arial"/>
          <w:sz w:val="28"/>
          <w:szCs w:val="28"/>
        </w:rPr>
        <w:t xml:space="preserve"> для отработки словарных слов. </w:t>
      </w:r>
      <w:r w:rsidR="00FA67CE">
        <w:rPr>
          <w:rFonts w:ascii="Arial" w:hAnsi="Arial" w:cs="Arial"/>
          <w:sz w:val="28"/>
          <w:szCs w:val="28"/>
        </w:rPr>
        <w:t xml:space="preserve"> Щелчком левой мыши</w:t>
      </w:r>
      <w:r w:rsidR="00F5367F">
        <w:rPr>
          <w:rFonts w:ascii="Arial" w:hAnsi="Arial" w:cs="Arial"/>
          <w:sz w:val="28"/>
          <w:szCs w:val="28"/>
        </w:rPr>
        <w:t xml:space="preserve"> </w:t>
      </w:r>
      <w:r w:rsidR="009A208A">
        <w:rPr>
          <w:rFonts w:ascii="Arial" w:hAnsi="Arial" w:cs="Arial"/>
          <w:sz w:val="28"/>
          <w:szCs w:val="28"/>
        </w:rPr>
        <w:t>на любую из данных кнопок идёт переход на нужный слайд.</w:t>
      </w:r>
      <w:r w:rsidR="00F5367F">
        <w:rPr>
          <w:rFonts w:ascii="Arial" w:hAnsi="Arial" w:cs="Arial"/>
          <w:sz w:val="28"/>
          <w:szCs w:val="28"/>
        </w:rPr>
        <w:t xml:space="preserve"> </w:t>
      </w:r>
    </w:p>
    <w:p w:rsidR="00213F41" w:rsidRDefault="00213F41" w:rsidP="00482BF8">
      <w:pPr>
        <w:rPr>
          <w:rFonts w:ascii="Arial" w:hAnsi="Arial" w:cs="Arial"/>
          <w:sz w:val="28"/>
          <w:szCs w:val="28"/>
        </w:rPr>
      </w:pPr>
    </w:p>
    <w:p w:rsidR="000A0AA5" w:rsidRDefault="000A0AA5" w:rsidP="00482BF8">
      <w:pPr>
        <w:rPr>
          <w:rFonts w:ascii="Arial" w:hAnsi="Arial" w:cs="Arial"/>
          <w:sz w:val="28"/>
          <w:szCs w:val="28"/>
        </w:rPr>
      </w:pPr>
    </w:p>
    <w:p w:rsidR="000A0AA5" w:rsidRDefault="000A0AA5" w:rsidP="00482BF8">
      <w:pPr>
        <w:rPr>
          <w:rFonts w:ascii="Arial" w:hAnsi="Arial" w:cs="Arial"/>
          <w:sz w:val="28"/>
          <w:szCs w:val="28"/>
        </w:rPr>
      </w:pPr>
    </w:p>
    <w:p w:rsidR="00FA67CE" w:rsidRDefault="000215CB" w:rsidP="00482BF8">
      <w:pPr>
        <w:rPr>
          <w:rFonts w:ascii="Arial" w:hAnsi="Arial" w:cs="Arial"/>
          <w:sz w:val="28"/>
          <w:szCs w:val="28"/>
        </w:rPr>
      </w:pPr>
      <w:r w:rsidRPr="000215CB">
        <w:rPr>
          <w:rFonts w:ascii="Arial" w:hAnsi="Arial" w:cs="Arial"/>
          <w:b/>
          <w:noProof/>
          <w:sz w:val="28"/>
          <w:szCs w:val="28"/>
        </w:rPr>
        <w:pict>
          <v:shape id="_x0000_s1072" type="#_x0000_t75" style="position:absolute;margin-left:-18.55pt;margin-top:147.25pt;width:131.4pt;height:98.3pt;z-index:251664896;mso-position-horizontal-relative:margin;mso-position-vertical-relative:margin">
            <v:imagedata r:id="rId15" o:title=""/>
            <w10:wrap type="square" anchorx="margin" anchory="margin"/>
          </v:shape>
          <o:OLEObject Type="Embed" ProgID="PowerPoint.Slide.12" ShapeID="_x0000_s1072" DrawAspect="Content" ObjectID="_1426282813" r:id="rId16"/>
        </w:pict>
      </w:r>
      <w:r w:rsidR="00F5367F">
        <w:rPr>
          <w:rFonts w:ascii="Arial" w:hAnsi="Arial" w:cs="Arial"/>
          <w:noProof/>
          <w:sz w:val="28"/>
          <w:szCs w:val="28"/>
        </w:rPr>
        <w:pict>
          <v:shape id="_x0000_s1068" type="#_x0000_t75" style="position:absolute;margin-left:-18.55pt;margin-top:3.45pt;width:128.95pt;height:96.7pt;z-index:251660800;mso-position-horizontal-relative:margin;mso-position-vertical-relative:margin">
            <v:imagedata r:id="rId17" o:title=""/>
            <w10:wrap type="square" anchorx="margin" anchory="margin"/>
          </v:shape>
          <o:OLEObject Type="Embed" ProgID="PowerPoint.Slide.12" ShapeID="_x0000_s1068" DrawAspect="Content" ObjectID="_1426282814" r:id="rId18"/>
        </w:pict>
      </w:r>
      <w:r w:rsidR="00FA67CE">
        <w:rPr>
          <w:rFonts w:ascii="Arial" w:hAnsi="Arial" w:cs="Arial"/>
          <w:sz w:val="28"/>
          <w:szCs w:val="28"/>
        </w:rPr>
        <w:t>На следующем уроке (</w:t>
      </w:r>
      <w:r w:rsidR="00FA67CE" w:rsidRPr="00FA67CE">
        <w:rPr>
          <w:rFonts w:ascii="Arial" w:hAnsi="Arial" w:cs="Arial"/>
          <w:b/>
          <w:i/>
          <w:sz w:val="28"/>
          <w:szCs w:val="28"/>
        </w:rPr>
        <w:t>третий этап</w:t>
      </w:r>
      <w:r w:rsidR="00FA67CE">
        <w:rPr>
          <w:rFonts w:ascii="Arial" w:hAnsi="Arial" w:cs="Arial"/>
          <w:sz w:val="28"/>
          <w:szCs w:val="28"/>
        </w:rPr>
        <w:t>) можно выполнить задание №1</w:t>
      </w:r>
      <w:r w:rsidR="009A208A">
        <w:rPr>
          <w:rFonts w:ascii="Arial" w:hAnsi="Arial" w:cs="Arial"/>
          <w:sz w:val="28"/>
          <w:szCs w:val="28"/>
        </w:rPr>
        <w:t xml:space="preserve"> (</w:t>
      </w:r>
      <w:r w:rsidR="009A208A" w:rsidRPr="009A208A">
        <w:rPr>
          <w:rFonts w:ascii="Arial" w:hAnsi="Arial" w:cs="Arial"/>
          <w:b/>
          <w:sz w:val="28"/>
          <w:szCs w:val="28"/>
        </w:rPr>
        <w:t>слайд 16</w:t>
      </w:r>
      <w:r w:rsidR="009A208A">
        <w:rPr>
          <w:rFonts w:ascii="Arial" w:hAnsi="Arial" w:cs="Arial"/>
          <w:sz w:val="28"/>
          <w:szCs w:val="28"/>
        </w:rPr>
        <w:t>)</w:t>
      </w:r>
      <w:r w:rsidR="00FA67CE">
        <w:rPr>
          <w:rFonts w:ascii="Arial" w:hAnsi="Arial" w:cs="Arial"/>
          <w:sz w:val="28"/>
          <w:szCs w:val="28"/>
        </w:rPr>
        <w:t xml:space="preserve"> – подбор однокоренных слов. Картинки для подбора   однокоренных слов, меняются щелчком левой мыши.</w:t>
      </w:r>
      <w:r>
        <w:rPr>
          <w:rFonts w:ascii="Arial" w:hAnsi="Arial" w:cs="Arial"/>
          <w:sz w:val="28"/>
          <w:szCs w:val="28"/>
        </w:rPr>
        <w:t xml:space="preserve"> После повторного щелчка появляется табличка с однокоренными словами, по которой можно проверить правильность выполненной работы.  </w:t>
      </w:r>
      <w:r w:rsidR="00FA67CE">
        <w:rPr>
          <w:rFonts w:ascii="Arial" w:hAnsi="Arial" w:cs="Arial"/>
          <w:sz w:val="28"/>
          <w:szCs w:val="28"/>
        </w:rPr>
        <w:t xml:space="preserve"> После последнего слова появляется  значок «стрелка», по которой щелчком левой мыши можно перейти на начальный слайд.   </w:t>
      </w:r>
    </w:p>
    <w:p w:rsidR="00020CF3" w:rsidRPr="008C4523" w:rsidRDefault="00832ABF" w:rsidP="00020C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2249170</wp:posOffset>
            </wp:positionH>
            <wp:positionV relativeFrom="margin">
              <wp:posOffset>2482850</wp:posOffset>
            </wp:positionV>
            <wp:extent cx="303530" cy="282575"/>
            <wp:effectExtent l="0" t="0" r="0" b="0"/>
            <wp:wrapSquare wrapText="bothSides"/>
            <wp:docPr id="5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432048"/>
                      <a:chOff x="8440487" y="6237312"/>
                      <a:chExt cx="504056" cy="432048"/>
                    </a:xfrm>
                  </a:grpSpPr>
                  <a:sp>
                    <a:nvSpPr>
                      <a:cNvPr id="10" name="Стрелка вправо 9"/>
                      <a:cNvSpPr/>
                    </a:nvSpPr>
                    <a:spPr>
                      <a:xfrm>
                        <a:off x="8440487" y="6237312"/>
                        <a:ext cx="504056" cy="43204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9A208A" w:rsidRPr="000215CB">
        <w:rPr>
          <w:rFonts w:ascii="Arial" w:hAnsi="Arial" w:cs="Arial"/>
          <w:b/>
          <w:sz w:val="28"/>
          <w:szCs w:val="28"/>
        </w:rPr>
        <w:t>Слайд 17</w:t>
      </w:r>
      <w:r w:rsidR="009A208A">
        <w:rPr>
          <w:rFonts w:ascii="Arial" w:hAnsi="Arial" w:cs="Arial"/>
          <w:sz w:val="28"/>
          <w:szCs w:val="28"/>
        </w:rPr>
        <w:t xml:space="preserve"> для работы на </w:t>
      </w:r>
      <w:r w:rsidR="009A208A" w:rsidRPr="000215CB">
        <w:rPr>
          <w:rFonts w:ascii="Arial" w:hAnsi="Arial" w:cs="Arial"/>
          <w:b/>
          <w:i/>
          <w:sz w:val="28"/>
          <w:szCs w:val="28"/>
        </w:rPr>
        <w:t>четвёртом этапе</w:t>
      </w:r>
      <w:r w:rsidR="009A208A">
        <w:rPr>
          <w:rFonts w:ascii="Arial" w:hAnsi="Arial" w:cs="Arial"/>
          <w:sz w:val="28"/>
          <w:szCs w:val="28"/>
        </w:rPr>
        <w:t xml:space="preserve"> (задание №2).</w:t>
      </w:r>
      <w:r w:rsidR="000215CB">
        <w:rPr>
          <w:rFonts w:ascii="Arial" w:hAnsi="Arial" w:cs="Arial"/>
          <w:sz w:val="28"/>
          <w:szCs w:val="28"/>
        </w:rPr>
        <w:t xml:space="preserve"> </w:t>
      </w:r>
      <w:r w:rsidR="00020CF3">
        <w:rPr>
          <w:rFonts w:ascii="Arial" w:hAnsi="Arial" w:cs="Arial"/>
          <w:sz w:val="28"/>
          <w:szCs w:val="28"/>
        </w:rPr>
        <w:t>Данные слова включаются в текст.</w:t>
      </w:r>
      <w:r w:rsidR="00020CF3" w:rsidRPr="00020CF3">
        <w:rPr>
          <w:rFonts w:ascii="Arial" w:hAnsi="Arial" w:cs="Arial"/>
          <w:sz w:val="28"/>
          <w:szCs w:val="28"/>
        </w:rPr>
        <w:t xml:space="preserve"> </w:t>
      </w:r>
      <w:r w:rsidR="00020CF3" w:rsidRPr="008C4523">
        <w:rPr>
          <w:rFonts w:ascii="Arial" w:hAnsi="Arial" w:cs="Arial"/>
          <w:sz w:val="28"/>
          <w:szCs w:val="28"/>
        </w:rPr>
        <w:t xml:space="preserve">Возврат к начальному слайду осуществляется  нажатием на кнопку </w:t>
      </w:r>
      <w:r w:rsidR="00020CF3">
        <w:rPr>
          <w:rFonts w:ascii="Arial" w:hAnsi="Arial" w:cs="Arial"/>
          <w:sz w:val="28"/>
          <w:szCs w:val="28"/>
        </w:rPr>
        <w:t xml:space="preserve">                      </w:t>
      </w:r>
      <w:r w:rsidR="00020CF3" w:rsidRPr="0029554C">
        <w:rPr>
          <w:noProof/>
        </w:rPr>
        <w:t xml:space="preserve"> </w:t>
      </w: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020CF3" w:rsidRPr="008C4523" w:rsidRDefault="00832ABF" w:rsidP="00020C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3424555</wp:posOffset>
            </wp:positionH>
            <wp:positionV relativeFrom="margin">
              <wp:posOffset>4327525</wp:posOffset>
            </wp:positionV>
            <wp:extent cx="303530" cy="282575"/>
            <wp:effectExtent l="0" t="0" r="635" b="0"/>
            <wp:wrapSquare wrapText="bothSides"/>
            <wp:docPr id="5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432048"/>
                      <a:chOff x="8440487" y="6237312"/>
                      <a:chExt cx="504056" cy="432048"/>
                    </a:xfrm>
                  </a:grpSpPr>
                  <a:sp>
                    <a:nvSpPr>
                      <a:cNvPr id="10" name="Стрелка вправо 9"/>
                      <a:cNvSpPr/>
                    </a:nvSpPr>
                    <a:spPr>
                      <a:xfrm>
                        <a:off x="8440487" y="6237312"/>
                        <a:ext cx="504056" cy="43204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020CF3">
        <w:rPr>
          <w:rFonts w:ascii="Arial" w:hAnsi="Arial" w:cs="Arial"/>
          <w:sz w:val="28"/>
          <w:szCs w:val="28"/>
        </w:rPr>
        <w:t xml:space="preserve">Следующий </w:t>
      </w:r>
      <w:r w:rsidR="00020CF3" w:rsidRPr="00020CF3">
        <w:rPr>
          <w:rFonts w:ascii="Arial" w:hAnsi="Arial" w:cs="Arial"/>
          <w:b/>
          <w:i/>
          <w:sz w:val="28"/>
          <w:szCs w:val="28"/>
        </w:rPr>
        <w:t>пятый этап</w:t>
      </w:r>
      <w:r w:rsidR="00020CF3">
        <w:rPr>
          <w:rFonts w:ascii="Arial" w:hAnsi="Arial" w:cs="Arial"/>
          <w:sz w:val="28"/>
          <w:szCs w:val="28"/>
        </w:rPr>
        <w:t xml:space="preserve"> работы проводится на пятом уроке по </w:t>
      </w:r>
      <w:r w:rsidR="00020CF3" w:rsidRPr="00020CF3">
        <w:rPr>
          <w:rFonts w:ascii="Arial" w:hAnsi="Arial" w:cs="Arial"/>
          <w:b/>
          <w:sz w:val="28"/>
          <w:szCs w:val="28"/>
        </w:rPr>
        <w:t>слайду 18</w:t>
      </w:r>
      <w:r w:rsidR="00020CF3">
        <w:rPr>
          <w:rFonts w:ascii="Arial" w:hAnsi="Arial" w:cs="Arial"/>
          <w:b/>
          <w:sz w:val="28"/>
          <w:szCs w:val="28"/>
        </w:rPr>
        <w:t xml:space="preserve">, </w:t>
      </w:r>
      <w:r w:rsidR="00020CF3" w:rsidRPr="00020CF3">
        <w:rPr>
          <w:rFonts w:ascii="Arial" w:hAnsi="Arial" w:cs="Arial"/>
          <w:sz w:val="28"/>
          <w:szCs w:val="28"/>
        </w:rPr>
        <w:t>на который переход осуществляется</w:t>
      </w:r>
      <w:r w:rsidR="00020CF3">
        <w:rPr>
          <w:rFonts w:ascii="Arial" w:hAnsi="Arial" w:cs="Arial"/>
          <w:sz w:val="28"/>
          <w:szCs w:val="28"/>
        </w:rPr>
        <w:t xml:space="preserve"> с кнопки «Задание №3» на начальном слайде. Нужно составить словосочетания с данными словами.</w:t>
      </w:r>
      <w:r w:rsidR="00020CF3" w:rsidRPr="00020CF3">
        <w:rPr>
          <w:rFonts w:ascii="Arial" w:hAnsi="Arial" w:cs="Arial"/>
          <w:sz w:val="28"/>
          <w:szCs w:val="28"/>
        </w:rPr>
        <w:t xml:space="preserve"> </w:t>
      </w:r>
      <w:r w:rsidR="00020CF3" w:rsidRPr="008C4523">
        <w:rPr>
          <w:rFonts w:ascii="Arial" w:hAnsi="Arial" w:cs="Arial"/>
          <w:sz w:val="28"/>
          <w:szCs w:val="28"/>
        </w:rPr>
        <w:t xml:space="preserve">Возврат к начальному слайду осуществляется  нажатием на кнопку </w:t>
      </w:r>
      <w:r w:rsidR="00020CF3">
        <w:rPr>
          <w:rFonts w:ascii="Arial" w:hAnsi="Arial" w:cs="Arial"/>
          <w:sz w:val="28"/>
          <w:szCs w:val="28"/>
        </w:rPr>
        <w:t xml:space="preserve">                      </w:t>
      </w:r>
      <w:r w:rsidR="00020CF3" w:rsidRPr="0029554C">
        <w:rPr>
          <w:noProof/>
        </w:rPr>
        <w:t xml:space="preserve"> </w:t>
      </w:r>
    </w:p>
    <w:p w:rsidR="00FA67CE" w:rsidRPr="00020CF3" w:rsidRDefault="00FA67CE" w:rsidP="00482BF8">
      <w:pPr>
        <w:rPr>
          <w:rFonts w:ascii="Arial" w:hAnsi="Arial" w:cs="Arial"/>
          <w:sz w:val="28"/>
          <w:szCs w:val="28"/>
        </w:rPr>
      </w:pPr>
    </w:p>
    <w:p w:rsidR="00FA67CE" w:rsidRDefault="00020CF3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76" type="#_x0000_t75" style="position:absolute;margin-left:-15.85pt;margin-top:373.4pt;width:126.25pt;height:94.55pt;z-index:251668992;mso-position-horizontal-relative:margin;mso-position-vertical-relative:margin">
            <v:imagedata r:id="rId5" o:title=""/>
            <w10:wrap type="square" anchorx="margin" anchory="margin"/>
          </v:shape>
          <o:OLEObject Type="Embed" ProgID="PowerPoint.Slide.12" ShapeID="_x0000_s1076" DrawAspect="Content" ObjectID="_1426282815" r:id="rId19"/>
        </w:pict>
      </w:r>
      <w:r>
        <w:rPr>
          <w:rFonts w:ascii="Arial" w:hAnsi="Arial" w:cs="Arial"/>
          <w:sz w:val="28"/>
          <w:szCs w:val="28"/>
        </w:rPr>
        <w:t xml:space="preserve">Главный слайд связан с помощью гиперссылки с другими пятью презентациями – блоками, работа с которыми строится аналогично </w:t>
      </w:r>
      <w:r w:rsidR="00F21FC2">
        <w:rPr>
          <w:rFonts w:ascii="Arial" w:hAnsi="Arial" w:cs="Arial"/>
          <w:sz w:val="28"/>
          <w:szCs w:val="28"/>
        </w:rPr>
        <w:t>описанной.</w:t>
      </w:r>
    </w:p>
    <w:p w:rsidR="00FA67CE" w:rsidRDefault="000215CB" w:rsidP="00482B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73" type="#_x0000_t75" style="position:absolute;margin-left:-20.95pt;margin-top:257.85pt;width:133.8pt;height:100.5pt;z-index:251665920;mso-position-horizontal-relative:margin;mso-position-vertical-relative:margin">
            <v:imagedata r:id="rId20" o:title=""/>
            <w10:wrap type="square" anchorx="margin" anchory="margin"/>
          </v:shape>
          <o:OLEObject Type="Embed" ProgID="PowerPoint.Slide.12" ShapeID="_x0000_s1073" DrawAspect="Content" ObjectID="_1426282816" r:id="rId21"/>
        </w:pict>
      </w: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FA67CE" w:rsidRDefault="00FA67CE" w:rsidP="00482BF8">
      <w:pPr>
        <w:rPr>
          <w:rFonts w:ascii="Arial" w:hAnsi="Arial" w:cs="Arial"/>
          <w:sz w:val="28"/>
          <w:szCs w:val="28"/>
        </w:rPr>
      </w:pPr>
    </w:p>
    <w:p w:rsidR="00482BF8" w:rsidRPr="008C4523" w:rsidRDefault="00C570E0" w:rsidP="00482BF8">
      <w:pPr>
        <w:rPr>
          <w:rFonts w:ascii="Arial" w:hAnsi="Arial" w:cs="Arial"/>
          <w:sz w:val="28"/>
          <w:szCs w:val="28"/>
        </w:rPr>
      </w:pPr>
      <w:r w:rsidRPr="008C4523">
        <w:rPr>
          <w:rFonts w:ascii="Arial" w:hAnsi="Arial" w:cs="Arial"/>
          <w:sz w:val="28"/>
          <w:szCs w:val="28"/>
        </w:rPr>
        <w:t xml:space="preserve"> </w:t>
      </w:r>
      <w:r w:rsidR="00020CF3">
        <w:rPr>
          <w:rFonts w:ascii="Arial" w:hAnsi="Arial" w:cs="Arial"/>
          <w:sz w:val="28"/>
          <w:szCs w:val="28"/>
        </w:rPr>
        <w:t xml:space="preserve"> </w:t>
      </w:r>
    </w:p>
    <w:p w:rsidR="00C570E0" w:rsidRPr="008C4523" w:rsidRDefault="00C570E0" w:rsidP="00C570E0">
      <w:pPr>
        <w:rPr>
          <w:rFonts w:ascii="Arial" w:hAnsi="Arial" w:cs="Arial"/>
          <w:sz w:val="28"/>
          <w:szCs w:val="28"/>
        </w:rPr>
      </w:pPr>
    </w:p>
    <w:p w:rsidR="00482BF8" w:rsidRPr="008C4523" w:rsidRDefault="00020CF3" w:rsidP="00482BF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B873B5" w:rsidRPr="008C4523" w:rsidRDefault="00020CF3" w:rsidP="00B873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482BF8" w:rsidRPr="008C4523" w:rsidRDefault="00482BF8" w:rsidP="00482BF8">
      <w:pPr>
        <w:rPr>
          <w:rFonts w:ascii="Arial" w:hAnsi="Arial" w:cs="Arial"/>
          <w:sz w:val="28"/>
          <w:szCs w:val="28"/>
        </w:rPr>
      </w:pPr>
    </w:p>
    <w:p w:rsidR="00482BF8" w:rsidRPr="008C4523" w:rsidRDefault="00482BF8" w:rsidP="00C570E0">
      <w:pPr>
        <w:rPr>
          <w:rFonts w:ascii="Arial" w:hAnsi="Arial" w:cs="Arial"/>
          <w:sz w:val="28"/>
          <w:szCs w:val="28"/>
        </w:rPr>
      </w:pPr>
    </w:p>
    <w:p w:rsidR="00C73981" w:rsidRPr="008C4523" w:rsidRDefault="00F21FC2" w:rsidP="00B95F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8C4523" w:rsidRPr="008C4523" w:rsidRDefault="00F21FC2" w:rsidP="008C45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8C4523" w:rsidRPr="008C4523" w:rsidRDefault="008C4523" w:rsidP="008C4523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8C4523" w:rsidRPr="003A4AEC" w:rsidRDefault="008C4523" w:rsidP="00C73981">
      <w:pPr>
        <w:rPr>
          <w:rFonts w:ascii="Arial" w:hAnsi="Arial" w:cs="Arial"/>
          <w:sz w:val="28"/>
          <w:szCs w:val="28"/>
        </w:rPr>
      </w:pPr>
    </w:p>
    <w:p w:rsidR="00C73981" w:rsidRPr="008C4523" w:rsidRDefault="00C73981" w:rsidP="00C73981">
      <w:pPr>
        <w:rPr>
          <w:rFonts w:ascii="Arial" w:hAnsi="Arial" w:cs="Arial"/>
          <w:sz w:val="28"/>
          <w:szCs w:val="28"/>
        </w:rPr>
      </w:pPr>
    </w:p>
    <w:p w:rsidR="0064323B" w:rsidRPr="003A4AEC" w:rsidRDefault="0064323B" w:rsidP="003A4AEC">
      <w:pPr>
        <w:rPr>
          <w:rFonts w:ascii="Arial" w:hAnsi="Arial" w:cs="Arial"/>
          <w:b/>
          <w:sz w:val="28"/>
          <w:szCs w:val="28"/>
        </w:rPr>
      </w:pPr>
    </w:p>
    <w:sectPr w:rsidR="0064323B" w:rsidRPr="003A4AEC" w:rsidSect="008E5269">
      <w:pgSz w:w="11906" w:h="16838" w:code="9"/>
      <w:pgMar w:top="720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286D"/>
    <w:multiLevelType w:val="hybridMultilevel"/>
    <w:tmpl w:val="51F0F8C0"/>
    <w:lvl w:ilvl="0" w:tplc="E9B445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C75E17"/>
    <w:multiLevelType w:val="multilevel"/>
    <w:tmpl w:val="A17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E1CA6"/>
    <w:multiLevelType w:val="hybridMultilevel"/>
    <w:tmpl w:val="9F5C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60443"/>
    <w:multiLevelType w:val="hybridMultilevel"/>
    <w:tmpl w:val="7ADEF2F2"/>
    <w:lvl w:ilvl="0" w:tplc="C382D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E7C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805B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C26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10D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68B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3615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D221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21A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102FD6"/>
    <w:multiLevelType w:val="hybridMultilevel"/>
    <w:tmpl w:val="CD3C1990"/>
    <w:lvl w:ilvl="0" w:tplc="E912E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70C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0A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5E9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E6E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2A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2A9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8F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2C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E7D7419"/>
    <w:multiLevelType w:val="multilevel"/>
    <w:tmpl w:val="C7A8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C53454"/>
    <w:multiLevelType w:val="hybridMultilevel"/>
    <w:tmpl w:val="E29AD15E"/>
    <w:lvl w:ilvl="0" w:tplc="B2AAC592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6D1811D2"/>
    <w:multiLevelType w:val="hybridMultilevel"/>
    <w:tmpl w:val="6504DA28"/>
    <w:lvl w:ilvl="0" w:tplc="B27241AA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73F13D6E"/>
    <w:multiLevelType w:val="multilevel"/>
    <w:tmpl w:val="A742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7B4FD4"/>
    <w:multiLevelType w:val="hybridMultilevel"/>
    <w:tmpl w:val="C7A82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savePreviewPicture/>
  <w:compat/>
  <w:rsids>
    <w:rsidRoot w:val="006147A9"/>
    <w:rsid w:val="0000613E"/>
    <w:rsid w:val="000146FD"/>
    <w:rsid w:val="00020CF3"/>
    <w:rsid w:val="000215CB"/>
    <w:rsid w:val="00066FB3"/>
    <w:rsid w:val="000A0AA5"/>
    <w:rsid w:val="000B3CC7"/>
    <w:rsid w:val="00100D4B"/>
    <w:rsid w:val="00120F13"/>
    <w:rsid w:val="00127D59"/>
    <w:rsid w:val="00185383"/>
    <w:rsid w:val="001904D4"/>
    <w:rsid w:val="001A09D7"/>
    <w:rsid w:val="001E5319"/>
    <w:rsid w:val="001E699C"/>
    <w:rsid w:val="001F53E8"/>
    <w:rsid w:val="00213F41"/>
    <w:rsid w:val="0027157E"/>
    <w:rsid w:val="002717F4"/>
    <w:rsid w:val="00283A4A"/>
    <w:rsid w:val="0029554C"/>
    <w:rsid w:val="002B3F30"/>
    <w:rsid w:val="002D42A4"/>
    <w:rsid w:val="002E3643"/>
    <w:rsid w:val="002F5770"/>
    <w:rsid w:val="003030C4"/>
    <w:rsid w:val="00343A5A"/>
    <w:rsid w:val="00346DC0"/>
    <w:rsid w:val="00353BA8"/>
    <w:rsid w:val="0039648B"/>
    <w:rsid w:val="00397F4C"/>
    <w:rsid w:val="003A4AEC"/>
    <w:rsid w:val="003E4FD2"/>
    <w:rsid w:val="004000BF"/>
    <w:rsid w:val="00413BF7"/>
    <w:rsid w:val="00426DF4"/>
    <w:rsid w:val="00482BF8"/>
    <w:rsid w:val="00486230"/>
    <w:rsid w:val="004A4EC5"/>
    <w:rsid w:val="004B6C4C"/>
    <w:rsid w:val="004C61F5"/>
    <w:rsid w:val="004E047E"/>
    <w:rsid w:val="005132F4"/>
    <w:rsid w:val="00514354"/>
    <w:rsid w:val="00574A77"/>
    <w:rsid w:val="00586A02"/>
    <w:rsid w:val="005F33E3"/>
    <w:rsid w:val="00605599"/>
    <w:rsid w:val="006147A9"/>
    <w:rsid w:val="006219A3"/>
    <w:rsid w:val="006247C2"/>
    <w:rsid w:val="0064323B"/>
    <w:rsid w:val="00672E5B"/>
    <w:rsid w:val="00673826"/>
    <w:rsid w:val="006B087D"/>
    <w:rsid w:val="006B41A3"/>
    <w:rsid w:val="007201B5"/>
    <w:rsid w:val="0079508F"/>
    <w:rsid w:val="007A0CB2"/>
    <w:rsid w:val="007A7FEF"/>
    <w:rsid w:val="007B4AEC"/>
    <w:rsid w:val="007E51F6"/>
    <w:rsid w:val="007F26D3"/>
    <w:rsid w:val="007F79E1"/>
    <w:rsid w:val="008012AC"/>
    <w:rsid w:val="00832ABF"/>
    <w:rsid w:val="00835892"/>
    <w:rsid w:val="00876E0B"/>
    <w:rsid w:val="008A09C8"/>
    <w:rsid w:val="008A65A1"/>
    <w:rsid w:val="008C2181"/>
    <w:rsid w:val="008C4523"/>
    <w:rsid w:val="008E5269"/>
    <w:rsid w:val="00913E38"/>
    <w:rsid w:val="00914A68"/>
    <w:rsid w:val="009323CB"/>
    <w:rsid w:val="00945BEC"/>
    <w:rsid w:val="009600CD"/>
    <w:rsid w:val="0096243D"/>
    <w:rsid w:val="0099454A"/>
    <w:rsid w:val="009A208A"/>
    <w:rsid w:val="009B37D7"/>
    <w:rsid w:val="009F2EC8"/>
    <w:rsid w:val="00A71015"/>
    <w:rsid w:val="00A73ACB"/>
    <w:rsid w:val="00A97B8A"/>
    <w:rsid w:val="00AA3FB0"/>
    <w:rsid w:val="00AF1DF7"/>
    <w:rsid w:val="00AF7937"/>
    <w:rsid w:val="00B14864"/>
    <w:rsid w:val="00B1651E"/>
    <w:rsid w:val="00B85953"/>
    <w:rsid w:val="00B873B5"/>
    <w:rsid w:val="00B95F04"/>
    <w:rsid w:val="00BA2210"/>
    <w:rsid w:val="00BA5AE7"/>
    <w:rsid w:val="00BB3397"/>
    <w:rsid w:val="00C10E43"/>
    <w:rsid w:val="00C33B95"/>
    <w:rsid w:val="00C50D73"/>
    <w:rsid w:val="00C570E0"/>
    <w:rsid w:val="00C73981"/>
    <w:rsid w:val="00C91B89"/>
    <w:rsid w:val="00CA67B7"/>
    <w:rsid w:val="00D02F1C"/>
    <w:rsid w:val="00D22AE4"/>
    <w:rsid w:val="00D51F93"/>
    <w:rsid w:val="00D61F2A"/>
    <w:rsid w:val="00DA76D5"/>
    <w:rsid w:val="00DD5AF9"/>
    <w:rsid w:val="00E61AC7"/>
    <w:rsid w:val="00E75C98"/>
    <w:rsid w:val="00ED2C4B"/>
    <w:rsid w:val="00EF1BCF"/>
    <w:rsid w:val="00F21FC2"/>
    <w:rsid w:val="00F5367F"/>
    <w:rsid w:val="00FA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,#a50021,#903"/>
    </o:shapedefaults>
    <o:shapelayout v:ext="edit">
      <o:idmap v:ext="edit" data="1"/>
      <o:rules v:ext="edit">
        <o:r id="V:Rule1" type="connector" idref="#_x0000_s1055"/>
        <o:r id="V:Rule2" type="connector" idref="#_x0000_s1056"/>
        <o:r id="V:Rule3" type="connector" idref="#_x0000_s1057"/>
        <o:r id="V:Rule4" type="connector" idref="#_x0000_s1061"/>
        <o:r id="V:Rule5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7A9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22A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4B6C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C570E0"/>
    <w:pPr>
      <w:spacing w:before="100" w:beforeAutospacing="1" w:after="100" w:afterAutospacing="1"/>
    </w:pPr>
    <w:rPr>
      <w:lang w:bidi="he-IL"/>
    </w:rPr>
  </w:style>
  <w:style w:type="character" w:styleId="a6">
    <w:name w:val="Hyperlink"/>
    <w:uiPriority w:val="99"/>
    <w:unhideWhenUsed/>
    <w:rsid w:val="00C33B95"/>
    <w:rPr>
      <w:color w:val="0000FF"/>
      <w:u w:val="single"/>
    </w:rPr>
  </w:style>
  <w:style w:type="character" w:styleId="a7">
    <w:name w:val="Strong"/>
    <w:uiPriority w:val="22"/>
    <w:qFormat/>
    <w:rsid w:val="002F5770"/>
    <w:rPr>
      <w:b/>
      <w:bCs/>
    </w:rPr>
  </w:style>
  <w:style w:type="paragraph" w:styleId="a8">
    <w:name w:val="List Paragraph"/>
    <w:basedOn w:val="a"/>
    <w:uiPriority w:val="34"/>
    <w:qFormat/>
    <w:rsid w:val="002F577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butback1">
    <w:name w:val="butback1"/>
    <w:rsid w:val="006B087D"/>
    <w:rPr>
      <w:color w:val="666666"/>
    </w:rPr>
  </w:style>
  <w:style w:type="character" w:customStyle="1" w:styleId="submenu-table">
    <w:name w:val="submenu-table"/>
    <w:basedOn w:val="a0"/>
    <w:rsid w:val="006B0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9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6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7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2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4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00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10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7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5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3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3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18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1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10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68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package" Target="embeddings/______Microsoft_Office_PowerPoint8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ind</Company>
  <LinksUpToDate>false</LinksUpToDate>
  <CharactersWithSpaces>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Maria</dc:creator>
  <cp:keywords/>
  <dc:description/>
  <cp:lastModifiedBy>revaz</cp:lastModifiedBy>
  <cp:revision>2</cp:revision>
  <cp:lastPrinted>2012-10-26T10:20:00Z</cp:lastPrinted>
  <dcterms:created xsi:type="dcterms:W3CDTF">2013-03-31T20:53:00Z</dcterms:created>
  <dcterms:modified xsi:type="dcterms:W3CDTF">2013-03-31T20:53:00Z</dcterms:modified>
</cp:coreProperties>
</file>