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5" w:rsidRPr="00A43267" w:rsidRDefault="00241595" w:rsidP="00DB6489">
      <w:pPr>
        <w:ind w:left="7080"/>
        <w:rPr>
          <w:i/>
        </w:rPr>
      </w:pPr>
      <w:bookmarkStart w:id="0" w:name="_GoBack"/>
      <w:bookmarkEnd w:id="0"/>
      <w:r w:rsidRPr="00A43267">
        <w:rPr>
          <w:i/>
        </w:rPr>
        <w:t>Приложение 1</w:t>
      </w:r>
    </w:p>
    <w:p w:rsidR="00241595" w:rsidRDefault="00241595" w:rsidP="00241595">
      <w:pPr>
        <w:jc w:val="center"/>
        <w:rPr>
          <w:b/>
          <w:sz w:val="40"/>
          <w:szCs w:val="40"/>
        </w:rPr>
      </w:pPr>
    </w:p>
    <w:p w:rsidR="00241595" w:rsidRDefault="00241595" w:rsidP="00241595">
      <w:pPr>
        <w:jc w:val="center"/>
        <w:rPr>
          <w:b/>
          <w:sz w:val="40"/>
          <w:szCs w:val="40"/>
        </w:rPr>
      </w:pPr>
      <w:r w:rsidRPr="00C63FB2">
        <w:rPr>
          <w:b/>
          <w:sz w:val="40"/>
          <w:szCs w:val="40"/>
        </w:rPr>
        <w:t>Какой рисунок подходит к тексту?</w:t>
      </w:r>
    </w:p>
    <w:p w:rsidR="00241595" w:rsidRDefault="00241595" w:rsidP="00241595"/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i/>
          <w:iCs/>
          <w:color w:val="000000"/>
          <w:sz w:val="32"/>
          <w:szCs w:val="32"/>
        </w:rPr>
        <w:t>М</w:t>
      </w:r>
      <w:r w:rsidRPr="005D7E78">
        <w:rPr>
          <w:rFonts w:ascii="Georgia" w:hAnsi="Georgia"/>
          <w:i/>
          <w:iCs/>
          <w:color w:val="000000"/>
          <w:sz w:val="32"/>
          <w:szCs w:val="32"/>
        </w:rPr>
        <w:t xml:space="preserve">ир в представлении </w:t>
      </w:r>
      <w:r w:rsidRPr="005D7E78">
        <w:rPr>
          <w:rFonts w:ascii="Georgia" w:hAnsi="Georgia"/>
          <w:b/>
          <w:i/>
          <w:iCs/>
          <w:color w:val="000000"/>
          <w:sz w:val="32"/>
          <w:szCs w:val="32"/>
        </w:rPr>
        <w:t>древних египтян</w:t>
      </w:r>
      <w:r w:rsidRPr="005D7E78">
        <w:rPr>
          <w:rFonts w:ascii="Georgia" w:hAnsi="Georgia"/>
          <w:i/>
          <w:iCs/>
          <w:color w:val="000000"/>
          <w:sz w:val="32"/>
          <w:szCs w:val="32"/>
        </w:rPr>
        <w:t>: внизу — Земля, над ней — богиня неба; слева и справа — корабль бога Солнца, показывающий путь Солнца по небу от восхода до заката.</w:t>
      </w:r>
      <w:r w:rsidRPr="005D7E78">
        <w:rPr>
          <w:rFonts w:ascii="Georgia" w:hAnsi="Georgia"/>
          <w:color w:val="000000"/>
          <w:sz w:val="32"/>
          <w:szCs w:val="32"/>
        </w:rPr>
        <w:t xml:space="preserve"> </w:t>
      </w:r>
      <w:r w:rsidRPr="005D7E78">
        <w:rPr>
          <w:rFonts w:ascii="Georgia" w:hAnsi="Georgia"/>
          <w:color w:val="000000"/>
          <w:sz w:val="32"/>
          <w:szCs w:val="32"/>
        </w:rPr>
        <w:br/>
      </w:r>
      <w:r>
        <w:rPr>
          <w:rFonts w:ascii="Georgia" w:hAnsi="Georgia"/>
          <w:noProof/>
          <w:color w:val="000000"/>
          <w:sz w:val="32"/>
          <w:szCs w:val="32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3674745</wp:posOffset>
            </wp:positionH>
            <wp:positionV relativeFrom="line">
              <wp:posOffset>3916045</wp:posOffset>
            </wp:positionV>
            <wp:extent cx="2543175" cy="2628900"/>
            <wp:effectExtent l="0" t="0" r="9525" b="0"/>
            <wp:wrapSquare wrapText="bothSides"/>
            <wp:docPr id="5" name="Рисунок 5" descr="kit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t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131445</wp:posOffset>
            </wp:positionH>
            <wp:positionV relativeFrom="line">
              <wp:posOffset>4030345</wp:posOffset>
            </wp:positionV>
            <wp:extent cx="2514600" cy="2171700"/>
            <wp:effectExtent l="0" t="0" r="0" b="0"/>
            <wp:wrapSquare wrapText="bothSides"/>
            <wp:docPr id="4" name="Рисунок 4" descr="eg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ipt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3674745</wp:posOffset>
            </wp:positionH>
            <wp:positionV relativeFrom="line">
              <wp:posOffset>829945</wp:posOffset>
            </wp:positionV>
            <wp:extent cx="2667000" cy="2514600"/>
            <wp:effectExtent l="19050" t="0" r="0" b="0"/>
            <wp:wrapSquare wrapText="bothSides"/>
            <wp:docPr id="3" name="Рисунок 3" descr="гр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131445</wp:posOffset>
            </wp:positionH>
            <wp:positionV relativeFrom="line">
              <wp:posOffset>944245</wp:posOffset>
            </wp:positionV>
            <wp:extent cx="2743200" cy="2369185"/>
            <wp:effectExtent l="0" t="0" r="0" b="0"/>
            <wp:wrapSquare wrapText="bothSides"/>
            <wp:docPr id="2" name="Рисунок 2" descr="india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ia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186">
        <w:rPr>
          <w:rFonts w:ascii="Georgia" w:hAnsi="Georgia"/>
          <w:noProof/>
          <w:color w:val="000000"/>
          <w:sz w:val="32"/>
          <w:szCs w:val="32"/>
        </w:rPr>
      </w:r>
      <w:r w:rsidR="00FC0186">
        <w:rPr>
          <w:rFonts w:ascii="Georgia" w:hAnsi="Georgia"/>
          <w:noProof/>
          <w:color w:val="000000"/>
          <w:sz w:val="32"/>
          <w:szCs w:val="32"/>
        </w:rPr>
        <w:pict>
          <v:group id="Полотно 1" o:spid="_x0000_s1026" editas="canvas" style="width:481.9pt;height:289.15pt;mso-position-horizontal-relative:char;mso-position-vertical-relative:line" coordsize="61201,3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8Z8fDdAAAABQEAAA8AAABkcnMv&#10;ZG93bnJldi54bWxMj0FLxDAQhe+C/yGM4EXcdK1ba226iCCIsAd3FfaYtmNTTSalSXfrv3f0opcH&#10;wxve+165np0VBxxD70nBcpGAQGp821On4HX3eJmDCFFTq60nVPCFAdbV6Umpi9Yf6QUP29gJDqFQ&#10;aAUmxqGQMjQGnQ4LPyCx9+5HpyOfYyfbUR853Fl5lSSZdLonbjB6wAeDzed2cgqem+ziY1lPe5dv&#10;3ky6svunuLtW6vxsvr8DEXGOf8/wg8/oUDFT7Sdqg7AKeEj8VfZus5Rn1ApWN3kKsirlf/rqG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8Z8fDdAAAABQEAAA8AAAAAAAAAAAAAAAAA&#10;bgMAAGRycy9kb3ducmV2LnhtbFBLBQYAAAAABAAEAPMAAAB4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36722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241595" w:rsidRDefault="00241595" w:rsidP="00241595">
      <w:pPr>
        <w:rPr>
          <w:rFonts w:ascii="Georgia" w:hAnsi="Georgia"/>
          <w:color w:val="000000"/>
          <w:sz w:val="32"/>
          <w:szCs w:val="32"/>
        </w:rPr>
      </w:pPr>
    </w:p>
    <w:p w:rsidR="00B803D0" w:rsidRDefault="00B803D0"/>
    <w:sectPr w:rsidR="00B803D0" w:rsidSect="00464C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3B" w:rsidRDefault="0044543B" w:rsidP="00241595">
      <w:r>
        <w:separator/>
      </w:r>
    </w:p>
  </w:endnote>
  <w:endnote w:type="continuationSeparator" w:id="0">
    <w:p w:rsidR="0044543B" w:rsidRDefault="0044543B" w:rsidP="0024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5" w:rsidRDefault="002415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5" w:rsidRDefault="002415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5" w:rsidRDefault="002415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3B" w:rsidRDefault="0044543B" w:rsidP="00241595">
      <w:r>
        <w:separator/>
      </w:r>
    </w:p>
  </w:footnote>
  <w:footnote w:type="continuationSeparator" w:id="0">
    <w:p w:rsidR="0044543B" w:rsidRDefault="0044543B" w:rsidP="0024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5" w:rsidRDefault="002415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5" w:rsidRDefault="00241595">
    <w:pPr>
      <w:pStyle w:val="a3"/>
    </w:pPr>
    <w:r>
      <w:t>Смирнова Татьяна Николаевна</w:t>
    </w:r>
  </w:p>
  <w:p w:rsidR="00241595" w:rsidRDefault="00241595">
    <w:pPr>
      <w:pStyle w:val="a3"/>
    </w:pPr>
    <w:r>
      <w:t>262-291-925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5" w:rsidRDefault="002415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595"/>
    <w:rsid w:val="000B60F7"/>
    <w:rsid w:val="00241595"/>
    <w:rsid w:val="003312D2"/>
    <w:rsid w:val="0044543B"/>
    <w:rsid w:val="00464C2F"/>
    <w:rsid w:val="00A43267"/>
    <w:rsid w:val="00AF19D7"/>
    <w:rsid w:val="00B803D0"/>
    <w:rsid w:val="00DB6489"/>
    <w:rsid w:val="00FC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h4.ggpht.com/_kD1IAn_T-sg/TJj4FsKhhXI/AAAAAAAACBc/MiAYvUuw9UQ/s1600-h/kit%5b1%5d.jpg" TargetMode="External"/><Relationship Id="rId11" Type="http://schemas.openxmlformats.org/officeDocument/2006/relationships/hyperlink" Target="http://lh6.ggpht.com/_kD1IAn_T-sg/TI6kk8PkR1I/AAAAAAAACB0/qpPsVww161Q/s1600-h/india%5b1%5d.jp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h4.ggpht.com/_kD1IAn_T-sg/TI6kjQF460I/AAAAAAAACBk/3A19GEg59lQ/s1600-h/49cf8e04d157%5b1%5d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revaz</cp:lastModifiedBy>
  <cp:revision>2</cp:revision>
  <cp:lastPrinted>2013-01-20T11:50:00Z</cp:lastPrinted>
  <dcterms:created xsi:type="dcterms:W3CDTF">2013-04-05T12:26:00Z</dcterms:created>
  <dcterms:modified xsi:type="dcterms:W3CDTF">2013-04-05T12:26:00Z</dcterms:modified>
</cp:coreProperties>
</file>