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A6" w:rsidRPr="00B824D9" w:rsidRDefault="00C63FA6" w:rsidP="00C63FA6">
      <w:pPr>
        <w:pStyle w:val="3"/>
        <w:jc w:val="center"/>
        <w:rPr>
          <w:b w:val="0"/>
          <w:sz w:val="24"/>
          <w:szCs w:val="24"/>
        </w:rPr>
      </w:pPr>
      <w:r w:rsidRPr="00B824D9">
        <w:rPr>
          <w:rStyle w:val="a3"/>
          <w:b/>
          <w:sz w:val="24"/>
          <w:szCs w:val="24"/>
        </w:rPr>
        <w:t>Тематика занятий, научного общества «Натуралист»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33"/>
        <w:gridCol w:w="5709"/>
        <w:gridCol w:w="1461"/>
      </w:tblGrid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pStyle w:val="a4"/>
              <w:jc w:val="center"/>
            </w:pPr>
            <w:r w:rsidRPr="00626181">
              <w:t>Тема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«Моя Родина - Мокшино»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«Наши домашние питомцы»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«Вода на Земле»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«Природные явления в атмосфере»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«Истоки рек - родники»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«Уникальная планета Земля»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 нашего края»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«Берегите леса от пожара»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«Красная Книга: растения»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«Циклоны и антициклоны»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«Кислоты и щелочи в природе»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«Питомцы живого уголка»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«Красная Книга: животные»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«Заповедники России»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 xml:space="preserve">«Таинственные явления в атмосфере: </w:t>
            </w:r>
          </w:p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шаровые молнии и статическое электричество»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«Химия вокруг нас: бытовые приборы и еда на кухне»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«Горные породы и минералы»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Михаила Ломоносова»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«Природное электричество»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«Тайна Бермудского треугольника»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rHeight w:val="383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«Оптические явления в атмосфере»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«Озеро Байкал – жемчужина России»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rHeight w:val="373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России»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rHeight w:val="29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«Россия-место зимних олимпийских игр»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«И. Ньютон и Ч. Дарвин – великие ученые 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«Экономика Тверской области»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«Экологическая бионика в Тверской области»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«Экология нашего быта»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«Пищевые добавки: польза или вред?»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«Современная наука»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Николо Тесло»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«Чудеса природы вокруг нас»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«Генная инженерия и овечка Долли»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 xml:space="preserve">«Заочное путешествие в </w:t>
            </w:r>
            <w:proofErr w:type="gramStart"/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политехнический</w:t>
            </w:r>
            <w:proofErr w:type="gramEnd"/>
            <w:r w:rsidRPr="0062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 xml:space="preserve"> музей города Москвы»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626181" w:rsidTr="00A052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«Каменная летопись Земли»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8427C" w:rsidRPr="00626181" w:rsidRDefault="0048427C" w:rsidP="00A05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Pr="00DD6352" w:rsidRDefault="008F2EAC" w:rsidP="00DD6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D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6352"/>
    <w:rsid w:val="00066E26"/>
    <w:rsid w:val="0048427C"/>
    <w:rsid w:val="008F2EAC"/>
    <w:rsid w:val="00B824D9"/>
    <w:rsid w:val="00C63FA6"/>
    <w:rsid w:val="00D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63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3F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C63FA6"/>
    <w:rPr>
      <w:b/>
      <w:bCs/>
    </w:rPr>
  </w:style>
  <w:style w:type="paragraph" w:styleId="a4">
    <w:name w:val="Normal (Web)"/>
    <w:basedOn w:val="a"/>
    <w:rsid w:val="0048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dcterms:created xsi:type="dcterms:W3CDTF">2002-01-01T02:45:00Z</dcterms:created>
  <dcterms:modified xsi:type="dcterms:W3CDTF">2002-01-01T02:49:00Z</dcterms:modified>
</cp:coreProperties>
</file>