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D3" w:rsidRPr="00A06C7E" w:rsidRDefault="003B6798" w:rsidP="003B6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A17B3C">
        <w:rPr>
          <w:rFonts w:ascii="Times New Roman" w:hAnsi="Times New Roman" w:cs="Times New Roman"/>
          <w:b/>
          <w:sz w:val="24"/>
          <w:szCs w:val="24"/>
        </w:rPr>
        <w:t>Рабочий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proofErr w:type="spellStart"/>
      <w:r w:rsidR="00A06C7E" w:rsidRPr="00A06C7E"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 w:rsidR="00A06C7E" w:rsidRPr="00A06C7E">
        <w:rPr>
          <w:rFonts w:ascii="Times New Roman" w:hAnsi="Times New Roman" w:cs="Times New Roman"/>
          <w:sz w:val="24"/>
          <w:szCs w:val="24"/>
        </w:rPr>
        <w:t xml:space="preserve"> Д.Н.</w:t>
      </w:r>
    </w:p>
    <w:p w:rsidR="00A06C7E" w:rsidRDefault="00A06C7E" w:rsidP="00A06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265-528-766</w:t>
      </w:r>
    </w:p>
    <w:p w:rsidR="00424A88" w:rsidRDefault="00A17B3C" w:rsidP="00424A88">
      <w:pPr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 w:rsidRPr="00A17B3C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A17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A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A17B3C">
        <w:rPr>
          <w:rFonts w:ascii="Times New Roman" w:hAnsi="Times New Roman" w:cs="Times New Roman"/>
          <w:b/>
          <w:sz w:val="24"/>
          <w:szCs w:val="24"/>
        </w:rPr>
        <w:t>Ф.И. ___________________</w:t>
      </w:r>
    </w:p>
    <w:p w:rsidR="00A17B3C" w:rsidRDefault="00A17B3C" w:rsidP="00424A88">
      <w:pPr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по теме: __________________</w:t>
      </w:r>
    </w:p>
    <w:p w:rsidR="00A17B3C" w:rsidRDefault="006D5157" w:rsidP="00A06C7E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6D5157" w:rsidRDefault="006D5157" w:rsidP="00A06C7E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нижеуказанной информации выпишите основные физические свойства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галогенводородов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критерии для их сравнения.</w:t>
      </w:r>
    </w:p>
    <w:p w:rsidR="006D5157" w:rsidRDefault="006D5157" w:rsidP="00A06C7E">
      <w:pPr>
        <w:spacing w:after="0" w:line="240" w:lineRule="auto"/>
        <w:ind w:left="-851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«Все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галогеноводороды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бесцветные газы, с резким запахом, токсичны. Очень хорошо растворяются в </w:t>
      </w:r>
      <w:r w:rsidR="00ED25D7">
        <w:rPr>
          <w:rFonts w:ascii="Times New Roman" w:hAnsi="Times New Roman" w:cs="Times New Roman"/>
          <w:i/>
          <w:sz w:val="24"/>
          <w:szCs w:val="24"/>
        </w:rPr>
        <w:t>воде и дымят</w:t>
      </w:r>
      <w:r>
        <w:rPr>
          <w:rFonts w:ascii="Times New Roman" w:hAnsi="Times New Roman" w:cs="Times New Roman"/>
          <w:i/>
          <w:sz w:val="24"/>
          <w:szCs w:val="24"/>
        </w:rPr>
        <w:t>ся</w:t>
      </w:r>
      <w:r w:rsidR="00ED25D7">
        <w:rPr>
          <w:rFonts w:ascii="Times New Roman" w:hAnsi="Times New Roman" w:cs="Times New Roman"/>
          <w:i/>
          <w:sz w:val="24"/>
          <w:szCs w:val="24"/>
        </w:rPr>
        <w:t xml:space="preserve"> во влажном воздухе, </w:t>
      </w:r>
      <w:r w:rsidR="008628FC">
        <w:rPr>
          <w:rFonts w:ascii="Times New Roman" w:hAnsi="Times New Roman" w:cs="Times New Roman"/>
          <w:i/>
          <w:sz w:val="24"/>
          <w:szCs w:val="24"/>
        </w:rPr>
        <w:t>образуя при этом туманное облако</w:t>
      </w:r>
      <w:r>
        <w:rPr>
          <w:rFonts w:ascii="Times New Roman" w:hAnsi="Times New Roman" w:cs="Times New Roman"/>
          <w:i/>
          <w:sz w:val="24"/>
          <w:szCs w:val="24"/>
        </w:rPr>
        <w:t xml:space="preserve"> »</w:t>
      </w:r>
    </w:p>
    <w:p w:rsidR="007C24C8" w:rsidRDefault="007C24C8" w:rsidP="00A06C7E">
      <w:pPr>
        <w:spacing w:after="0" w:line="240" w:lineRule="auto"/>
        <w:ind w:left="-851" w:firstLine="567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-526" w:type="dxa"/>
        <w:tblLook w:val="04A0"/>
      </w:tblPr>
      <w:tblGrid>
        <w:gridCol w:w="4785"/>
        <w:gridCol w:w="4786"/>
      </w:tblGrid>
      <w:tr w:rsidR="008628FC" w:rsidTr="008628FC">
        <w:tc>
          <w:tcPr>
            <w:tcW w:w="4785" w:type="dxa"/>
          </w:tcPr>
          <w:p w:rsidR="008628FC" w:rsidRDefault="008628FC" w:rsidP="00A1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сравнения физических свойств</w:t>
            </w:r>
          </w:p>
        </w:tc>
        <w:tc>
          <w:tcPr>
            <w:tcW w:w="4786" w:type="dxa"/>
          </w:tcPr>
          <w:p w:rsidR="008628FC" w:rsidRDefault="008628FC" w:rsidP="00A1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НГ</w:t>
            </w:r>
          </w:p>
        </w:tc>
      </w:tr>
      <w:tr w:rsidR="008628FC" w:rsidTr="008628FC">
        <w:tc>
          <w:tcPr>
            <w:tcW w:w="4785" w:type="dxa"/>
          </w:tcPr>
          <w:p w:rsidR="008628FC" w:rsidRDefault="008628FC" w:rsidP="00A1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628FC" w:rsidRDefault="008628FC" w:rsidP="00A1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FC" w:rsidTr="008628FC">
        <w:tc>
          <w:tcPr>
            <w:tcW w:w="4785" w:type="dxa"/>
          </w:tcPr>
          <w:p w:rsidR="008628FC" w:rsidRDefault="008628FC" w:rsidP="00A1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628FC" w:rsidRDefault="008628FC" w:rsidP="00A1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FC" w:rsidTr="008628FC">
        <w:tc>
          <w:tcPr>
            <w:tcW w:w="4785" w:type="dxa"/>
          </w:tcPr>
          <w:p w:rsidR="008628FC" w:rsidRDefault="008628FC" w:rsidP="00A1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628FC" w:rsidRDefault="008628FC" w:rsidP="00A1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FC" w:rsidTr="008628FC">
        <w:tc>
          <w:tcPr>
            <w:tcW w:w="4785" w:type="dxa"/>
          </w:tcPr>
          <w:p w:rsidR="008628FC" w:rsidRDefault="008628FC" w:rsidP="00A1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628FC" w:rsidRDefault="008628FC" w:rsidP="00A1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FC" w:rsidTr="008628FC">
        <w:tc>
          <w:tcPr>
            <w:tcW w:w="4785" w:type="dxa"/>
          </w:tcPr>
          <w:p w:rsidR="008628FC" w:rsidRDefault="008628FC" w:rsidP="00A1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628FC" w:rsidRDefault="008628FC" w:rsidP="00A1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8FC" w:rsidRPr="00085B15" w:rsidRDefault="008628FC" w:rsidP="00A17B3C">
      <w:pPr>
        <w:ind w:left="-851" w:firstLine="567"/>
        <w:rPr>
          <w:rFonts w:ascii="Times New Roman" w:hAnsi="Times New Roman" w:cs="Times New Roman"/>
          <w:b/>
          <w:sz w:val="24"/>
          <w:szCs w:val="24"/>
        </w:rPr>
      </w:pPr>
    </w:p>
    <w:p w:rsidR="0071064B" w:rsidRPr="00085B15" w:rsidRDefault="0071064B" w:rsidP="00085B15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 w:rsidRPr="00085B15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71064B" w:rsidRDefault="00EE7EB7" w:rsidP="00085B15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Соотнесите названия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галогеноводородов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их формулой:</w:t>
      </w:r>
    </w:p>
    <w:p w:rsidR="00085B15" w:rsidRDefault="00085B15" w:rsidP="00085B15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EE7EB7" w:rsidRPr="00085B15" w:rsidRDefault="00F24986" w:rsidP="00A17B3C">
      <w:pPr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85B15">
        <w:rPr>
          <w:rFonts w:ascii="Times New Roman" w:hAnsi="Times New Roman" w:cs="Times New Roman"/>
          <w:sz w:val="24"/>
          <w:szCs w:val="24"/>
          <w:lang w:val="en-US"/>
        </w:rPr>
        <w:t>HF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85B15">
        <w:rPr>
          <w:rFonts w:ascii="Times New Roman" w:hAnsi="Times New Roman" w:cs="Times New Roman"/>
          <w:sz w:val="24"/>
          <w:szCs w:val="24"/>
        </w:rPr>
        <w:t>бромоводородная</w:t>
      </w:r>
      <w:proofErr w:type="spellEnd"/>
    </w:p>
    <w:p w:rsidR="00085B15" w:rsidRPr="00085B15" w:rsidRDefault="00F24986" w:rsidP="00A17B3C">
      <w:pPr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085B15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085B15">
        <w:rPr>
          <w:rFonts w:ascii="Times New Roman" w:hAnsi="Times New Roman" w:cs="Times New Roman"/>
          <w:sz w:val="24"/>
          <w:szCs w:val="24"/>
        </w:rPr>
        <w:t>йодоводородная</w:t>
      </w:r>
      <w:proofErr w:type="spellEnd"/>
    </w:p>
    <w:p w:rsidR="00085B15" w:rsidRPr="00085B15" w:rsidRDefault="00F24986" w:rsidP="00A17B3C">
      <w:pPr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085B15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085B15">
        <w:rPr>
          <w:rFonts w:ascii="Times New Roman" w:hAnsi="Times New Roman" w:cs="Times New Roman"/>
          <w:sz w:val="24"/>
          <w:szCs w:val="24"/>
        </w:rPr>
        <w:t>хлороводородная</w:t>
      </w:r>
      <w:proofErr w:type="spellEnd"/>
    </w:p>
    <w:p w:rsidR="00085B15" w:rsidRDefault="00F24986" w:rsidP="00A17B3C">
      <w:pPr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085B15">
        <w:rPr>
          <w:rFonts w:ascii="Times New Roman" w:hAnsi="Times New Roman" w:cs="Times New Roman"/>
          <w:sz w:val="24"/>
          <w:szCs w:val="24"/>
          <w:lang w:val="en-US"/>
        </w:rPr>
        <w:t>HY</w:t>
      </w:r>
      <w:r>
        <w:rPr>
          <w:rFonts w:ascii="Times New Roman" w:hAnsi="Times New Roman" w:cs="Times New Roman"/>
          <w:sz w:val="24"/>
          <w:szCs w:val="24"/>
        </w:rPr>
        <w:t>4. фтороводородная</w:t>
      </w:r>
    </w:p>
    <w:tbl>
      <w:tblPr>
        <w:tblStyle w:val="a3"/>
        <w:tblW w:w="0" w:type="auto"/>
        <w:tblInd w:w="414" w:type="dxa"/>
        <w:tblLook w:val="04A0"/>
      </w:tblPr>
      <w:tblGrid>
        <w:gridCol w:w="1243"/>
        <w:gridCol w:w="1417"/>
        <w:gridCol w:w="1418"/>
        <w:gridCol w:w="1417"/>
      </w:tblGrid>
      <w:tr w:rsidR="007762FE" w:rsidTr="007762FE">
        <w:tc>
          <w:tcPr>
            <w:tcW w:w="1243" w:type="dxa"/>
          </w:tcPr>
          <w:p w:rsidR="007762FE" w:rsidRDefault="007762FE" w:rsidP="00A1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7762FE" w:rsidRDefault="007762FE" w:rsidP="00A1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7762FE" w:rsidRDefault="007762FE" w:rsidP="00A1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7762FE" w:rsidRDefault="007762FE" w:rsidP="00A1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762FE" w:rsidTr="007762FE">
        <w:tc>
          <w:tcPr>
            <w:tcW w:w="1243" w:type="dxa"/>
          </w:tcPr>
          <w:p w:rsidR="007762FE" w:rsidRDefault="007762FE" w:rsidP="00A1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2FE" w:rsidRDefault="007762FE" w:rsidP="00A1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62FE" w:rsidRDefault="007762FE" w:rsidP="00A1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2FE" w:rsidRDefault="007762FE" w:rsidP="00A1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C7E" w:rsidRDefault="00A06C7E" w:rsidP="00A06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48B" w:rsidRPr="003C45A5" w:rsidRDefault="003F048B" w:rsidP="00A06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5A5">
        <w:rPr>
          <w:rFonts w:ascii="Times New Roman" w:hAnsi="Times New Roman" w:cs="Times New Roman"/>
          <w:b/>
          <w:sz w:val="24"/>
          <w:szCs w:val="24"/>
        </w:rPr>
        <w:t>Задание №3</w:t>
      </w:r>
    </w:p>
    <w:p w:rsidR="003F048B" w:rsidRDefault="00D626F8" w:rsidP="003C45A5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Проклассифицируйте галогенводородные кислоты по следующим критериям, заполнив таблицу:</w:t>
      </w:r>
    </w:p>
    <w:tbl>
      <w:tblPr>
        <w:tblStyle w:val="a3"/>
        <w:tblW w:w="0" w:type="auto"/>
        <w:tblInd w:w="-851" w:type="dxa"/>
        <w:tblLook w:val="04A0"/>
      </w:tblPr>
      <w:tblGrid>
        <w:gridCol w:w="4785"/>
        <w:gridCol w:w="4786"/>
      </w:tblGrid>
      <w:tr w:rsidR="00024D72" w:rsidTr="00024D72">
        <w:tc>
          <w:tcPr>
            <w:tcW w:w="4785" w:type="dxa"/>
          </w:tcPr>
          <w:p w:rsidR="00024D72" w:rsidRDefault="00024D72" w:rsidP="00A1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классификации кислот</w:t>
            </w:r>
          </w:p>
        </w:tc>
        <w:tc>
          <w:tcPr>
            <w:tcW w:w="4786" w:type="dxa"/>
          </w:tcPr>
          <w:p w:rsidR="00024D72" w:rsidRDefault="00024D72" w:rsidP="00A1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Галогенводородные кислоты</w:t>
            </w:r>
            <w:r w:rsidR="003C45A5">
              <w:rPr>
                <w:rFonts w:ascii="Times New Roman" w:hAnsi="Times New Roman" w:cs="Times New Roman"/>
                <w:sz w:val="24"/>
                <w:szCs w:val="24"/>
              </w:rPr>
              <w:t xml:space="preserve"> (НГ)</w:t>
            </w:r>
          </w:p>
        </w:tc>
      </w:tr>
      <w:tr w:rsidR="00024D72" w:rsidTr="00024D72">
        <w:tc>
          <w:tcPr>
            <w:tcW w:w="4785" w:type="dxa"/>
          </w:tcPr>
          <w:p w:rsidR="00024D72" w:rsidRPr="00024D72" w:rsidRDefault="00024D72" w:rsidP="00024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содержанию кислорода</w:t>
            </w:r>
          </w:p>
        </w:tc>
        <w:tc>
          <w:tcPr>
            <w:tcW w:w="4786" w:type="dxa"/>
          </w:tcPr>
          <w:p w:rsidR="00024D72" w:rsidRDefault="00024D72" w:rsidP="00A1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72" w:rsidTr="00024D72">
        <w:tc>
          <w:tcPr>
            <w:tcW w:w="4785" w:type="dxa"/>
          </w:tcPr>
          <w:p w:rsidR="00024D72" w:rsidRPr="00024D72" w:rsidRDefault="00024D72" w:rsidP="00024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числу атомов водорода</w:t>
            </w:r>
          </w:p>
        </w:tc>
        <w:tc>
          <w:tcPr>
            <w:tcW w:w="4786" w:type="dxa"/>
          </w:tcPr>
          <w:p w:rsidR="00024D72" w:rsidRDefault="00024D72" w:rsidP="00A1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72" w:rsidTr="00024D72">
        <w:tc>
          <w:tcPr>
            <w:tcW w:w="4785" w:type="dxa"/>
          </w:tcPr>
          <w:p w:rsidR="00024D72" w:rsidRPr="00024D72" w:rsidRDefault="00024D72" w:rsidP="00024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степени диссоциации</w:t>
            </w:r>
          </w:p>
        </w:tc>
        <w:tc>
          <w:tcPr>
            <w:tcW w:w="4786" w:type="dxa"/>
          </w:tcPr>
          <w:p w:rsidR="00024D72" w:rsidRDefault="00024D72" w:rsidP="00A1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72" w:rsidTr="00024D72">
        <w:tc>
          <w:tcPr>
            <w:tcW w:w="4785" w:type="dxa"/>
          </w:tcPr>
          <w:p w:rsidR="00024D72" w:rsidRPr="00024D72" w:rsidRDefault="003C45A5" w:rsidP="00024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растворимости</w:t>
            </w:r>
          </w:p>
        </w:tc>
        <w:tc>
          <w:tcPr>
            <w:tcW w:w="4786" w:type="dxa"/>
          </w:tcPr>
          <w:p w:rsidR="00024D72" w:rsidRDefault="00024D72" w:rsidP="00A1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C7E" w:rsidRDefault="00A06C7E" w:rsidP="00A06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6C7E" w:rsidRDefault="00A06C7E" w:rsidP="00A06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986" w:rsidRPr="005F0CAA" w:rsidRDefault="00637C1B" w:rsidP="00A06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CAA">
        <w:rPr>
          <w:rFonts w:ascii="Times New Roman" w:hAnsi="Times New Roman" w:cs="Times New Roman"/>
          <w:b/>
          <w:sz w:val="24"/>
          <w:szCs w:val="24"/>
        </w:rPr>
        <w:t>Задание № 4.</w:t>
      </w:r>
    </w:p>
    <w:p w:rsidR="00637C1B" w:rsidRDefault="00637C1B" w:rsidP="00637C1B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Расположите перечисленные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галогненоводородные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кислоты по степени возрастания силы кислоты (по активности)</w:t>
      </w:r>
    </w:p>
    <w:p w:rsidR="00637C1B" w:rsidRDefault="00DB1C86" w:rsidP="00A17B3C">
      <w:pPr>
        <w:ind w:left="-851" w:firstLine="567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HBr</w:t>
      </w:r>
      <w:proofErr w:type="spellEnd"/>
      <w:r w:rsidR="00424A88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HF</w:t>
      </w:r>
      <w:proofErr w:type="gramEnd"/>
      <w:r w:rsidR="00424A88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HCl</w:t>
      </w:r>
      <w:proofErr w:type="spellEnd"/>
      <w:r w:rsidR="00424A88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HY</w:t>
      </w:r>
    </w:p>
    <w:p w:rsidR="00DB1C86" w:rsidRDefault="00DB1C86" w:rsidP="00A17B3C">
      <w:pPr>
        <w:ind w:left="-851" w:firstLine="567"/>
        <w:rPr>
          <w:rFonts w:ascii="Times New Roman" w:hAnsi="Times New Roman" w:cs="Times New Roman"/>
          <w:i/>
          <w:sz w:val="24"/>
          <w:szCs w:val="24"/>
        </w:rPr>
      </w:pPr>
    </w:p>
    <w:p w:rsidR="00DB1C86" w:rsidRDefault="00DB1C86" w:rsidP="00A17B3C">
      <w:pPr>
        <w:ind w:left="-851" w:firstLine="567"/>
        <w:rPr>
          <w:rFonts w:ascii="Times New Roman" w:hAnsi="Times New Roman" w:cs="Times New Roman"/>
          <w:i/>
          <w:sz w:val="24"/>
          <w:szCs w:val="24"/>
        </w:rPr>
      </w:pPr>
    </w:p>
    <w:p w:rsidR="00DB1C86" w:rsidRDefault="00DB1C86" w:rsidP="00A17B3C">
      <w:pPr>
        <w:ind w:left="-851" w:firstLine="567"/>
        <w:rPr>
          <w:rFonts w:ascii="Times New Roman" w:hAnsi="Times New Roman" w:cs="Times New Roman"/>
          <w:i/>
          <w:sz w:val="24"/>
          <w:szCs w:val="24"/>
        </w:rPr>
      </w:pPr>
    </w:p>
    <w:p w:rsidR="00A06C7E" w:rsidRDefault="00A06C7E" w:rsidP="005F0CAA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4"/>
          <w:szCs w:val="24"/>
        </w:rPr>
      </w:pPr>
    </w:p>
    <w:p w:rsidR="00A06C7E" w:rsidRDefault="00A06C7E" w:rsidP="00A06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06C7E" w:rsidRDefault="00A06C7E" w:rsidP="005F0CAA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4"/>
          <w:szCs w:val="24"/>
        </w:rPr>
      </w:pPr>
    </w:p>
    <w:p w:rsidR="00A06C7E" w:rsidRPr="00A06C7E" w:rsidRDefault="00A06C7E" w:rsidP="00A06C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06C7E"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 w:rsidRPr="00A06C7E">
        <w:rPr>
          <w:rFonts w:ascii="Times New Roman" w:hAnsi="Times New Roman" w:cs="Times New Roman"/>
          <w:sz w:val="24"/>
          <w:szCs w:val="24"/>
        </w:rPr>
        <w:t xml:space="preserve"> Д.Н.</w:t>
      </w:r>
    </w:p>
    <w:p w:rsidR="00A06C7E" w:rsidRDefault="00424A88" w:rsidP="00A06C7E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A06C7E" w:rsidRPr="00A06C7E">
        <w:rPr>
          <w:rFonts w:ascii="Times New Roman" w:hAnsi="Times New Roman" w:cs="Times New Roman"/>
          <w:sz w:val="24"/>
          <w:szCs w:val="24"/>
        </w:rPr>
        <w:t>265-528-766</w:t>
      </w:r>
    </w:p>
    <w:p w:rsidR="00DB1C86" w:rsidRDefault="00DB1C86" w:rsidP="005F0CAA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 w:rsidRPr="00E16595">
        <w:rPr>
          <w:rFonts w:ascii="Times New Roman" w:hAnsi="Times New Roman" w:cs="Times New Roman"/>
          <w:b/>
          <w:sz w:val="24"/>
          <w:szCs w:val="24"/>
        </w:rPr>
        <w:t>Задание № 5</w:t>
      </w:r>
    </w:p>
    <w:p w:rsidR="00E16595" w:rsidRPr="00E16595" w:rsidRDefault="00E16595" w:rsidP="005F0CAA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5F0CAA">
        <w:rPr>
          <w:rFonts w:ascii="Times New Roman" w:hAnsi="Times New Roman" w:cs="Times New Roman"/>
          <w:sz w:val="24"/>
          <w:szCs w:val="24"/>
        </w:rPr>
        <w:t>Пользуясь материалом</w:t>
      </w:r>
      <w:r>
        <w:rPr>
          <w:rFonts w:ascii="Times New Roman" w:hAnsi="Times New Roman" w:cs="Times New Roman"/>
          <w:sz w:val="24"/>
          <w:szCs w:val="24"/>
        </w:rPr>
        <w:t xml:space="preserve"> учебника, запишите 2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способа получения соляной кислоты</w:t>
      </w:r>
      <w:r w:rsidR="005F0CAA">
        <w:rPr>
          <w:rFonts w:ascii="Times New Roman" w:hAnsi="Times New Roman" w:cs="Times New Roman"/>
          <w:sz w:val="24"/>
          <w:szCs w:val="24"/>
        </w:rPr>
        <w:t>. Составьте уравнения реакции, с помощью которых они осуществляются</w:t>
      </w:r>
    </w:p>
    <w:p w:rsidR="00DB1C86" w:rsidRDefault="00DB1C86" w:rsidP="005F0CAA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5F0CAA" w:rsidRDefault="005F0CAA" w:rsidP="005F0CAA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СПОСОБ ПОЛУЧЕНИЯ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F0CAA" w:rsidRDefault="005F0CAA" w:rsidP="005F0CAA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5F0CAA" w:rsidRDefault="005F0CAA" w:rsidP="005F0CAA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5F0CAA" w:rsidRDefault="005F0CAA" w:rsidP="005F0CAA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5F0CAA" w:rsidRDefault="005F0CAA" w:rsidP="005F0CAA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СПОСОБ ПОЛУЧЕНИЯ: ___________________________</w:t>
      </w:r>
    </w:p>
    <w:p w:rsidR="00940B87" w:rsidRDefault="00940B87" w:rsidP="005F0CAA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940B87" w:rsidRPr="00E51F87" w:rsidRDefault="00940B87" w:rsidP="005F0CAA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 w:rsidRPr="00E51F87">
        <w:rPr>
          <w:rFonts w:ascii="Times New Roman" w:hAnsi="Times New Roman" w:cs="Times New Roman"/>
          <w:b/>
          <w:sz w:val="24"/>
          <w:szCs w:val="24"/>
        </w:rPr>
        <w:t>Задание №6</w:t>
      </w:r>
    </w:p>
    <w:p w:rsidR="00940B87" w:rsidRDefault="007461E0" w:rsidP="005F0CAA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химические свойства соляной кислоты, подтверждая их опытным путем</w:t>
      </w:r>
    </w:p>
    <w:tbl>
      <w:tblPr>
        <w:tblStyle w:val="a3"/>
        <w:tblW w:w="0" w:type="auto"/>
        <w:tblInd w:w="-851" w:type="dxa"/>
        <w:tblLook w:val="04A0"/>
      </w:tblPr>
      <w:tblGrid>
        <w:gridCol w:w="4785"/>
        <w:gridCol w:w="4786"/>
      </w:tblGrid>
      <w:tr w:rsidR="00E51F87" w:rsidTr="00E51F87">
        <w:tc>
          <w:tcPr>
            <w:tcW w:w="4785" w:type="dxa"/>
          </w:tcPr>
          <w:p w:rsidR="00E51F87" w:rsidRDefault="00E51F87" w:rsidP="00E5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соляной кислоты</w:t>
            </w:r>
          </w:p>
        </w:tc>
        <w:tc>
          <w:tcPr>
            <w:tcW w:w="4786" w:type="dxa"/>
          </w:tcPr>
          <w:p w:rsidR="00E51F87" w:rsidRDefault="00E51F87" w:rsidP="00E5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реакций</w:t>
            </w:r>
          </w:p>
        </w:tc>
      </w:tr>
      <w:tr w:rsidR="00E51F87" w:rsidTr="00886A8C">
        <w:trPr>
          <w:trHeight w:val="666"/>
        </w:trPr>
        <w:tc>
          <w:tcPr>
            <w:tcW w:w="4785" w:type="dxa"/>
          </w:tcPr>
          <w:p w:rsidR="00E51F87" w:rsidRPr="00E51F87" w:rsidRDefault="00E51F87" w:rsidP="00E51F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51F87" w:rsidRDefault="00E51F87" w:rsidP="005F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87" w:rsidTr="00886A8C">
        <w:trPr>
          <w:trHeight w:val="690"/>
        </w:trPr>
        <w:tc>
          <w:tcPr>
            <w:tcW w:w="4785" w:type="dxa"/>
          </w:tcPr>
          <w:p w:rsidR="00E51F87" w:rsidRPr="00E51F87" w:rsidRDefault="00E51F87" w:rsidP="00E51F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51F87" w:rsidRDefault="00E51F87" w:rsidP="005F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87" w:rsidTr="00886A8C">
        <w:trPr>
          <w:trHeight w:val="701"/>
        </w:trPr>
        <w:tc>
          <w:tcPr>
            <w:tcW w:w="4785" w:type="dxa"/>
          </w:tcPr>
          <w:p w:rsidR="00E51F87" w:rsidRPr="00E51F87" w:rsidRDefault="00E51F87" w:rsidP="00E51F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51F87" w:rsidRDefault="00E51F87" w:rsidP="005F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87" w:rsidTr="00886A8C">
        <w:trPr>
          <w:trHeight w:val="696"/>
        </w:trPr>
        <w:tc>
          <w:tcPr>
            <w:tcW w:w="4785" w:type="dxa"/>
          </w:tcPr>
          <w:p w:rsidR="00E51F87" w:rsidRPr="00E51F87" w:rsidRDefault="00E51F87" w:rsidP="00E51F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51F87" w:rsidRDefault="00E51F87" w:rsidP="005F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7F1" w:rsidRPr="00C261B7" w:rsidRDefault="00F827F1" w:rsidP="00A06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1B7">
        <w:rPr>
          <w:rFonts w:ascii="Times New Roman" w:hAnsi="Times New Roman" w:cs="Times New Roman"/>
          <w:b/>
          <w:sz w:val="24"/>
          <w:szCs w:val="24"/>
        </w:rPr>
        <w:t>Задание № 7</w:t>
      </w:r>
    </w:p>
    <w:p w:rsidR="00F827F1" w:rsidRDefault="00C261B7" w:rsidP="005F0CAA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опытным путем наличие галогенид – ионов. Укажите качественный реактив, использующийся для этого и цвет определенного вами галогенид – иона</w:t>
      </w:r>
    </w:p>
    <w:tbl>
      <w:tblPr>
        <w:tblStyle w:val="a3"/>
        <w:tblW w:w="0" w:type="auto"/>
        <w:tblInd w:w="-851" w:type="dxa"/>
        <w:tblLook w:val="04A0"/>
      </w:tblPr>
      <w:tblGrid>
        <w:gridCol w:w="1243"/>
        <w:gridCol w:w="1984"/>
        <w:gridCol w:w="1560"/>
        <w:gridCol w:w="4784"/>
      </w:tblGrid>
      <w:tr w:rsidR="005F1C62" w:rsidTr="005F1C62">
        <w:tc>
          <w:tcPr>
            <w:tcW w:w="1243" w:type="dxa"/>
          </w:tcPr>
          <w:p w:rsidR="005F1C62" w:rsidRDefault="005F1C62" w:rsidP="0009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</w:t>
            </w:r>
          </w:p>
        </w:tc>
        <w:tc>
          <w:tcPr>
            <w:tcW w:w="1984" w:type="dxa"/>
          </w:tcPr>
          <w:p w:rsidR="005F1C62" w:rsidRDefault="005F1C62" w:rsidP="0009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Галогенид - ион</w:t>
            </w:r>
          </w:p>
        </w:tc>
        <w:tc>
          <w:tcPr>
            <w:tcW w:w="1560" w:type="dxa"/>
          </w:tcPr>
          <w:p w:rsidR="005F1C62" w:rsidRDefault="005F1C62" w:rsidP="0009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4784" w:type="dxa"/>
          </w:tcPr>
          <w:p w:rsidR="005F1C62" w:rsidRDefault="005F1C62" w:rsidP="0009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реакции</w:t>
            </w:r>
          </w:p>
        </w:tc>
      </w:tr>
      <w:tr w:rsidR="005F1C62" w:rsidTr="000961A1">
        <w:trPr>
          <w:trHeight w:val="570"/>
        </w:trPr>
        <w:tc>
          <w:tcPr>
            <w:tcW w:w="1243" w:type="dxa"/>
          </w:tcPr>
          <w:p w:rsidR="005F1C62" w:rsidRDefault="005F1C62" w:rsidP="0009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C62" w:rsidRDefault="005F1C62" w:rsidP="0009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C62" w:rsidRDefault="005F1C62" w:rsidP="0009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5F1C62" w:rsidRDefault="005F1C62" w:rsidP="0009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62" w:rsidTr="000961A1">
        <w:trPr>
          <w:trHeight w:val="564"/>
        </w:trPr>
        <w:tc>
          <w:tcPr>
            <w:tcW w:w="1243" w:type="dxa"/>
          </w:tcPr>
          <w:p w:rsidR="005F1C62" w:rsidRDefault="005F1C62" w:rsidP="005F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C62" w:rsidRDefault="005F1C62" w:rsidP="005F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C62" w:rsidRDefault="005F1C62" w:rsidP="005F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5F1C62" w:rsidRDefault="005F1C62" w:rsidP="005F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62" w:rsidTr="000961A1">
        <w:trPr>
          <w:trHeight w:val="545"/>
        </w:trPr>
        <w:tc>
          <w:tcPr>
            <w:tcW w:w="1243" w:type="dxa"/>
          </w:tcPr>
          <w:p w:rsidR="005F1C62" w:rsidRDefault="005F1C62" w:rsidP="005F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C62" w:rsidRDefault="005F1C62" w:rsidP="005F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C62" w:rsidRDefault="005F1C62" w:rsidP="005F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5F1C62" w:rsidRDefault="005F1C62" w:rsidP="005F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62" w:rsidTr="000961A1">
        <w:trPr>
          <w:trHeight w:val="708"/>
        </w:trPr>
        <w:tc>
          <w:tcPr>
            <w:tcW w:w="1243" w:type="dxa"/>
          </w:tcPr>
          <w:p w:rsidR="005F1C62" w:rsidRDefault="005F1C62" w:rsidP="005F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C62" w:rsidRDefault="005F1C62" w:rsidP="005F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C62" w:rsidRDefault="005F1C62" w:rsidP="005F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5F1C62" w:rsidRDefault="005F1C62" w:rsidP="005F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8E5" w:rsidRPr="00D668E5" w:rsidRDefault="00D668E5" w:rsidP="00A06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8E5">
        <w:rPr>
          <w:rFonts w:ascii="Times New Roman" w:hAnsi="Times New Roman" w:cs="Times New Roman"/>
          <w:b/>
          <w:sz w:val="24"/>
          <w:szCs w:val="24"/>
        </w:rPr>
        <w:t>Задание № 8</w:t>
      </w:r>
    </w:p>
    <w:p w:rsidR="00D668E5" w:rsidRDefault="00D668E5" w:rsidP="005F0CAA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схему применения соляной кислоты</w:t>
      </w:r>
    </w:p>
    <w:p w:rsidR="00D668E5" w:rsidRPr="00575E0C" w:rsidRDefault="00957468" w:rsidP="00D668E5">
      <w:pPr>
        <w:pStyle w:val="a4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6" style="position:absolute;left:0;text-align:left;margin-left:-51.3pt;margin-top:24.6pt;width:143.2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" fillcolor="window" strokecolor="windowText" strokeweight="2pt">
            <v:textbox>
              <w:txbxContent>
                <w:p w:rsidR="00D668E5" w:rsidRDefault="00D668E5" w:rsidP="00D668E5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7" style="position:absolute;left:0;text-align:left;margin-left:133.95pt;margin-top:2.1pt;width:138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" fillcolor="window" strokecolor="windowText" strokeweight="2pt">
            <v:textbox>
              <w:txbxContent>
                <w:p w:rsidR="00D668E5" w:rsidRDefault="00D668E5" w:rsidP="00D668E5">
                  <w:pPr>
                    <w:jc w:val="center"/>
                  </w:pPr>
                </w:p>
              </w:txbxContent>
            </v:textbox>
          </v:rect>
        </w:pict>
      </w:r>
    </w:p>
    <w:p w:rsidR="00D668E5" w:rsidRPr="00CF7E84" w:rsidRDefault="00957468" w:rsidP="00D66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8" style="position:absolute;margin-left:308.7pt;margin-top:8.45pt;width:149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" fillcolor="window" strokecolor="windowText" strokeweight="2pt">
            <v:textbox>
              <w:txbxContent>
                <w:p w:rsidR="00D668E5" w:rsidRDefault="00D668E5" w:rsidP="00D668E5">
                  <w:pPr>
                    <w:jc w:val="center"/>
                  </w:pPr>
                </w:p>
              </w:txbxContent>
            </v:textbox>
          </v:rect>
        </w:pict>
      </w:r>
    </w:p>
    <w:p w:rsidR="00D668E5" w:rsidRDefault="00957468" w:rsidP="00D66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2" o:spid="_x0000_s1029" style="position:absolute;margin-left:147.4pt;margin-top:23.85pt;width:114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" fillcolor="window" strokecolor="windowText" strokeweight="2pt">
            <v:textbox>
              <w:txbxContent>
                <w:p w:rsidR="00D668E5" w:rsidRDefault="00D668E5" w:rsidP="00D668E5">
                  <w:pPr>
                    <w:jc w:val="center"/>
                  </w:pPr>
                  <w:r>
                    <w:t xml:space="preserve">Соляная кислота </w:t>
                  </w:r>
                </w:p>
                <w:p w:rsidR="00D668E5" w:rsidRPr="00E746FD" w:rsidRDefault="00D668E5" w:rsidP="00D668E5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HCl</w:t>
                  </w:r>
                  <w:proofErr w:type="spellEnd"/>
                </w:p>
              </w:txbxContent>
            </v:textbox>
          </v:oval>
        </w:pict>
      </w:r>
    </w:p>
    <w:p w:rsidR="00D668E5" w:rsidRDefault="00D668E5" w:rsidP="00D668E5">
      <w:pPr>
        <w:rPr>
          <w:rFonts w:ascii="Times New Roman" w:hAnsi="Times New Roman" w:cs="Times New Roman"/>
          <w:sz w:val="24"/>
          <w:szCs w:val="24"/>
        </w:rPr>
      </w:pPr>
    </w:p>
    <w:p w:rsidR="00D668E5" w:rsidRDefault="00957468" w:rsidP="00D66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0" style="position:absolute;margin-left:314.7pt;margin-top:22.35pt;width:154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" fillcolor="window" strokecolor="windowText" strokeweight="2pt">
            <v:textbox>
              <w:txbxContent>
                <w:p w:rsidR="00D668E5" w:rsidRDefault="00D668E5" w:rsidP="00D668E5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1" style="position:absolute;margin-left:-54.3pt;margin-top:8.1pt;width:140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" fillcolor="window" strokecolor="windowText" strokeweight="2pt">
            <v:textbox>
              <w:txbxContent>
                <w:p w:rsidR="00D668E5" w:rsidRDefault="00D668E5" w:rsidP="00D668E5">
                  <w:pPr>
                    <w:jc w:val="center"/>
                  </w:pPr>
                </w:p>
              </w:txbxContent>
            </v:textbox>
          </v:rect>
        </w:pict>
      </w:r>
    </w:p>
    <w:p w:rsidR="00D668E5" w:rsidRDefault="00D668E5" w:rsidP="00D668E5">
      <w:pPr>
        <w:rPr>
          <w:rFonts w:ascii="Times New Roman" w:hAnsi="Times New Roman" w:cs="Times New Roman"/>
          <w:sz w:val="24"/>
          <w:szCs w:val="24"/>
        </w:rPr>
      </w:pPr>
    </w:p>
    <w:p w:rsidR="00D668E5" w:rsidRPr="00FC058D" w:rsidRDefault="00957468" w:rsidP="00FC0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2" style="position:absolute;margin-left:138.95pt;margin-top:18.6pt;width:139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" fillcolor="window" strokecolor="windowText" strokeweight="2pt">
            <v:textbox>
              <w:txbxContent>
                <w:p w:rsidR="00D668E5" w:rsidRDefault="00D668E5" w:rsidP="00D668E5">
                  <w:pPr>
                    <w:jc w:val="center"/>
                  </w:pPr>
                </w:p>
              </w:txbxContent>
            </v:textbox>
          </v:rect>
        </w:pict>
      </w:r>
    </w:p>
    <w:sectPr w:rsidR="00D668E5" w:rsidRPr="00FC058D" w:rsidSect="00A17B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792"/>
    <w:multiLevelType w:val="hybridMultilevel"/>
    <w:tmpl w:val="D068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C2AB5"/>
    <w:multiLevelType w:val="hybridMultilevel"/>
    <w:tmpl w:val="32BC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B3C"/>
    <w:rsid w:val="00024D72"/>
    <w:rsid w:val="00085B15"/>
    <w:rsid w:val="000961A1"/>
    <w:rsid w:val="002414D3"/>
    <w:rsid w:val="00257C68"/>
    <w:rsid w:val="003B6798"/>
    <w:rsid w:val="003C45A5"/>
    <w:rsid w:val="003F048B"/>
    <w:rsid w:val="00424A88"/>
    <w:rsid w:val="005F0CAA"/>
    <w:rsid w:val="005F1C62"/>
    <w:rsid w:val="00637C1B"/>
    <w:rsid w:val="006D5157"/>
    <w:rsid w:val="0071064B"/>
    <w:rsid w:val="007461E0"/>
    <w:rsid w:val="007576F5"/>
    <w:rsid w:val="007762FE"/>
    <w:rsid w:val="007C24C8"/>
    <w:rsid w:val="008628FC"/>
    <w:rsid w:val="00886A8C"/>
    <w:rsid w:val="00940B87"/>
    <w:rsid w:val="00957468"/>
    <w:rsid w:val="00A06C7E"/>
    <w:rsid w:val="00A17B3C"/>
    <w:rsid w:val="00C261B7"/>
    <w:rsid w:val="00D626F8"/>
    <w:rsid w:val="00D668E5"/>
    <w:rsid w:val="00DB1C86"/>
    <w:rsid w:val="00E16595"/>
    <w:rsid w:val="00E51F87"/>
    <w:rsid w:val="00ED25D7"/>
    <w:rsid w:val="00EE7EB7"/>
    <w:rsid w:val="00F24986"/>
    <w:rsid w:val="00F827F1"/>
    <w:rsid w:val="00FC0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240CD-5A85-4537-97AA-50CAA8AC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337</Words>
  <Characters>1923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Леднёва Дарья Николаевна</dc:creator>
  <cp:keywords/>
  <dc:description/>
  <cp:lastModifiedBy>Койнаш Зоя Григорьевна</cp:lastModifiedBy>
  <cp:revision>32</cp:revision>
  <cp:lastPrinted>2014-01-30T12:20:00Z</cp:lastPrinted>
  <dcterms:created xsi:type="dcterms:W3CDTF">2013-12-16T16:11:00Z</dcterms:created>
  <dcterms:modified xsi:type="dcterms:W3CDTF">2014-01-30T12:21:00Z</dcterms:modified>
</cp:coreProperties>
</file>