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13" w:rsidRPr="00EF0C13" w:rsidRDefault="00EF0C13" w:rsidP="00EF0C1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</w:rPr>
      </w:pPr>
      <w:r w:rsidRPr="00EF0C13">
        <w:rPr>
          <w:b/>
        </w:rPr>
        <w:t>Приложение 3</w:t>
      </w:r>
    </w:p>
    <w:p w:rsidR="00EF0C13" w:rsidRPr="00EF0C13" w:rsidRDefault="00EF0C13" w:rsidP="00EF0C1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</w:rPr>
      </w:pPr>
      <w:r w:rsidRPr="00EF0C13">
        <w:rPr>
          <w:b/>
        </w:rPr>
        <w:t>Таблица 4 Мероприятия и сроки их реализации на организационном этапе реализации проекта.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13"/>
        <w:gridCol w:w="1748"/>
        <w:gridCol w:w="1871"/>
        <w:gridCol w:w="3622"/>
      </w:tblGrid>
      <w:tr w:rsidR="00EF0C13" w:rsidRPr="00EF0C13" w:rsidTr="00387549">
        <w:tc>
          <w:tcPr>
            <w:tcW w:w="2613" w:type="dxa"/>
          </w:tcPr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>Мероприятия</w:t>
            </w:r>
          </w:p>
        </w:tc>
        <w:tc>
          <w:tcPr>
            <w:tcW w:w="1748" w:type="dxa"/>
          </w:tcPr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gramStart"/>
            <w:r w:rsidRPr="00EF0C13">
              <w:t>Ответствен-</w:t>
            </w:r>
            <w:proofErr w:type="spellStart"/>
            <w:r w:rsidRPr="00EF0C13">
              <w:t>ный</w:t>
            </w:r>
            <w:proofErr w:type="spellEnd"/>
            <w:proofErr w:type="gramEnd"/>
          </w:p>
        </w:tc>
        <w:tc>
          <w:tcPr>
            <w:tcW w:w="1871" w:type="dxa"/>
          </w:tcPr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>Срок</w:t>
            </w:r>
          </w:p>
        </w:tc>
        <w:tc>
          <w:tcPr>
            <w:tcW w:w="3622" w:type="dxa"/>
          </w:tcPr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>Предполагаемый результат</w:t>
            </w:r>
          </w:p>
        </w:tc>
      </w:tr>
      <w:tr w:rsidR="00EF0C13" w:rsidRPr="00EF0C13" w:rsidTr="00387549">
        <w:tc>
          <w:tcPr>
            <w:tcW w:w="2613" w:type="dxa"/>
          </w:tcPr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 xml:space="preserve">           1</w:t>
            </w:r>
          </w:p>
        </w:tc>
        <w:tc>
          <w:tcPr>
            <w:tcW w:w="1748" w:type="dxa"/>
          </w:tcPr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 xml:space="preserve">        2</w:t>
            </w:r>
          </w:p>
        </w:tc>
        <w:tc>
          <w:tcPr>
            <w:tcW w:w="1871" w:type="dxa"/>
          </w:tcPr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 xml:space="preserve">       3</w:t>
            </w:r>
          </w:p>
        </w:tc>
        <w:tc>
          <w:tcPr>
            <w:tcW w:w="3622" w:type="dxa"/>
          </w:tcPr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 xml:space="preserve">                 4</w:t>
            </w:r>
          </w:p>
        </w:tc>
      </w:tr>
      <w:tr w:rsidR="00EF0C13" w:rsidRPr="00EF0C13" w:rsidTr="00387549">
        <w:tc>
          <w:tcPr>
            <w:tcW w:w="2613" w:type="dxa"/>
          </w:tcPr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 xml:space="preserve">Формирование рабочей группы по созданию инклюзивного образовательного пространства и открытию инклюзивных классов.  </w:t>
            </w:r>
          </w:p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748" w:type="dxa"/>
          </w:tcPr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>Директор, заместитель директора по УВР</w:t>
            </w:r>
          </w:p>
        </w:tc>
        <w:tc>
          <w:tcPr>
            <w:tcW w:w="1871" w:type="dxa"/>
          </w:tcPr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>Сентябрь 2014</w:t>
            </w:r>
          </w:p>
        </w:tc>
        <w:tc>
          <w:tcPr>
            <w:tcW w:w="3622" w:type="dxa"/>
          </w:tcPr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>Издание приказа, создание методических комиссий</w:t>
            </w:r>
          </w:p>
        </w:tc>
      </w:tr>
      <w:tr w:rsidR="00EF0C13" w:rsidRPr="00EF0C13" w:rsidTr="00387549">
        <w:tc>
          <w:tcPr>
            <w:tcW w:w="2613" w:type="dxa"/>
          </w:tcPr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>Установление связей с поликлиникой и ЦРБ, отделом социального обеспечения</w:t>
            </w:r>
          </w:p>
        </w:tc>
        <w:tc>
          <w:tcPr>
            <w:tcW w:w="1748" w:type="dxa"/>
          </w:tcPr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>Администрация лицея</w:t>
            </w:r>
          </w:p>
        </w:tc>
        <w:tc>
          <w:tcPr>
            <w:tcW w:w="1871" w:type="dxa"/>
          </w:tcPr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>Октябрь – декабрь 2014</w:t>
            </w:r>
          </w:p>
        </w:tc>
        <w:tc>
          <w:tcPr>
            <w:tcW w:w="3622" w:type="dxa"/>
          </w:tcPr>
          <w:p w:rsidR="00EF0C13" w:rsidRPr="00EF0C13" w:rsidRDefault="00EF0C13" w:rsidP="00387549">
            <w:r w:rsidRPr="00EF0C13">
              <w:t>1.Создание банка данных о семьях, нуждающихся в психолого-педагогической поддержке.</w:t>
            </w:r>
          </w:p>
          <w:p w:rsidR="00EF0C13" w:rsidRPr="00EF0C13" w:rsidRDefault="00EF0C13" w:rsidP="00387549">
            <w:r w:rsidRPr="00EF0C13">
              <w:t>Выявление потенциальных партнеров Лицея в плане организации инклюзивного образования.</w:t>
            </w:r>
          </w:p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>2.Заключение соглашений  о сотрудничестве</w:t>
            </w:r>
          </w:p>
        </w:tc>
      </w:tr>
      <w:tr w:rsidR="00EF0C13" w:rsidRPr="00EF0C13" w:rsidTr="00387549">
        <w:tc>
          <w:tcPr>
            <w:tcW w:w="2613" w:type="dxa"/>
          </w:tcPr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>Исследование готовности  инфраструктуры лицея, мониторинг состояния учебных помещений</w:t>
            </w:r>
          </w:p>
        </w:tc>
        <w:tc>
          <w:tcPr>
            <w:tcW w:w="1748" w:type="dxa"/>
          </w:tcPr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>Администрация</w:t>
            </w:r>
          </w:p>
        </w:tc>
        <w:tc>
          <w:tcPr>
            <w:tcW w:w="1871" w:type="dxa"/>
          </w:tcPr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>Сентябрь – октябрь</w:t>
            </w:r>
          </w:p>
        </w:tc>
        <w:tc>
          <w:tcPr>
            <w:tcW w:w="3622" w:type="dxa"/>
          </w:tcPr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>1.Выделение помещений для инклюзивных классов, изменение условий обучения в соответствии с требованиями к инклюзивной школе.</w:t>
            </w:r>
          </w:p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>2.Приобретение необходимого оборудования</w:t>
            </w:r>
          </w:p>
        </w:tc>
      </w:tr>
      <w:tr w:rsidR="00EF0C13" w:rsidRPr="00EF0C13" w:rsidTr="00387549">
        <w:tc>
          <w:tcPr>
            <w:tcW w:w="2613" w:type="dxa"/>
          </w:tcPr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>Изменение инфраструктуры лицея, монтаж оборудования</w:t>
            </w:r>
          </w:p>
        </w:tc>
        <w:tc>
          <w:tcPr>
            <w:tcW w:w="1748" w:type="dxa"/>
          </w:tcPr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>Генеральный подрядчик</w:t>
            </w:r>
          </w:p>
        </w:tc>
        <w:tc>
          <w:tcPr>
            <w:tcW w:w="1871" w:type="dxa"/>
          </w:tcPr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>Ноябрь – декабрь</w:t>
            </w:r>
          </w:p>
        </w:tc>
        <w:tc>
          <w:tcPr>
            <w:tcW w:w="3622" w:type="dxa"/>
          </w:tcPr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>Готовность помещений лицея для обучения детей с разными возможностями</w:t>
            </w:r>
          </w:p>
        </w:tc>
      </w:tr>
      <w:tr w:rsidR="00EF0C13" w:rsidRPr="00EF0C13" w:rsidTr="00387549">
        <w:tc>
          <w:tcPr>
            <w:tcW w:w="2613" w:type="dxa"/>
          </w:tcPr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>Определение состава педагогов, занятых в реализации проекта, обучение персонала</w:t>
            </w:r>
          </w:p>
        </w:tc>
        <w:tc>
          <w:tcPr>
            <w:tcW w:w="1748" w:type="dxa"/>
          </w:tcPr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>Администрация</w:t>
            </w:r>
          </w:p>
        </w:tc>
        <w:tc>
          <w:tcPr>
            <w:tcW w:w="1871" w:type="dxa"/>
          </w:tcPr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>Сентябрь – октябрь</w:t>
            </w:r>
          </w:p>
        </w:tc>
        <w:tc>
          <w:tcPr>
            <w:tcW w:w="3622" w:type="dxa"/>
          </w:tcPr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>Курсовая подготовка учителей, дистанционное обучение.</w:t>
            </w:r>
          </w:p>
        </w:tc>
      </w:tr>
      <w:tr w:rsidR="00EF0C13" w:rsidRPr="00EF0C13" w:rsidTr="00387549">
        <w:tc>
          <w:tcPr>
            <w:tcW w:w="2613" w:type="dxa"/>
          </w:tcPr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rPr>
                <w:color w:val="000000"/>
              </w:rPr>
              <w:t>Совершенствование системы стимулирования деятельности педагогов</w:t>
            </w:r>
          </w:p>
        </w:tc>
        <w:tc>
          <w:tcPr>
            <w:tcW w:w="1748" w:type="dxa"/>
          </w:tcPr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>Администрация</w:t>
            </w:r>
          </w:p>
        </w:tc>
        <w:tc>
          <w:tcPr>
            <w:tcW w:w="1871" w:type="dxa"/>
          </w:tcPr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>Сентябрь – декабрь</w:t>
            </w:r>
          </w:p>
        </w:tc>
        <w:tc>
          <w:tcPr>
            <w:tcW w:w="3622" w:type="dxa"/>
          </w:tcPr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rPr>
                <w:color w:val="000000"/>
              </w:rPr>
              <w:t>Внесение дополнений в положение об оплате труда</w:t>
            </w:r>
          </w:p>
        </w:tc>
      </w:tr>
      <w:tr w:rsidR="00EF0C13" w:rsidRPr="00EF0C13" w:rsidTr="00387549">
        <w:tc>
          <w:tcPr>
            <w:tcW w:w="2613" w:type="dxa"/>
          </w:tcPr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>Внесение изменений  в локальные акты</w:t>
            </w:r>
          </w:p>
        </w:tc>
        <w:tc>
          <w:tcPr>
            <w:tcW w:w="1748" w:type="dxa"/>
          </w:tcPr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>Рабочая группа. Директор</w:t>
            </w:r>
          </w:p>
        </w:tc>
        <w:tc>
          <w:tcPr>
            <w:tcW w:w="1871" w:type="dxa"/>
          </w:tcPr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>Сентябрь – декабрь 2014 г.</w:t>
            </w:r>
          </w:p>
        </w:tc>
        <w:tc>
          <w:tcPr>
            <w:tcW w:w="3622" w:type="dxa"/>
          </w:tcPr>
          <w:p w:rsidR="00EF0C13" w:rsidRPr="00EF0C13" w:rsidRDefault="00EF0C13" w:rsidP="00387549">
            <w:pPr>
              <w:textAlignment w:val="baseline"/>
              <w:rPr>
                <w:color w:val="000000"/>
              </w:rPr>
            </w:pPr>
            <w:r w:rsidRPr="00EF0C13">
              <w:rPr>
                <w:color w:val="000000"/>
              </w:rPr>
              <w:t xml:space="preserve">внесение дополнений в Устав ОУ, разработка локальных актов (положение об инклюзивном обучении, о </w:t>
            </w:r>
            <w:proofErr w:type="spellStart"/>
            <w:r w:rsidRPr="00EF0C13">
              <w:rPr>
                <w:color w:val="000000"/>
              </w:rPr>
              <w:t>ПМПк</w:t>
            </w:r>
            <w:proofErr w:type="spellEnd"/>
            <w:r w:rsidRPr="00EF0C13">
              <w:rPr>
                <w:color w:val="000000"/>
              </w:rPr>
              <w:t xml:space="preserve">, требования к рабочим программам и </w:t>
            </w:r>
            <w:r w:rsidRPr="00EF0C13">
              <w:rPr>
                <w:color w:val="000000"/>
              </w:rPr>
              <w:lastRenderedPageBreak/>
              <w:t>программа </w:t>
            </w:r>
            <w:hyperlink r:id="rId5" w:tooltip="Дополнительное образование" w:history="1">
              <w:r w:rsidRPr="00EF0C13">
                <w:rPr>
                  <w:bdr w:val="none" w:sz="0" w:space="0" w:color="auto" w:frame="1"/>
                </w:rPr>
                <w:t>дополнительного образования</w:t>
              </w:r>
            </w:hyperlink>
            <w:r w:rsidRPr="00EF0C13">
              <w:t xml:space="preserve">: </w:t>
            </w:r>
            <w:r w:rsidRPr="00EF0C13">
              <w:rPr>
                <w:color w:val="000000"/>
              </w:rPr>
              <w:t>коррекционно-развивающим, профилактическим, просветительским) и должностных инструкций специалистов, договоры с родителями и учреждениями, оказывающими ППМС помощь.</w:t>
            </w:r>
          </w:p>
        </w:tc>
      </w:tr>
      <w:tr w:rsidR="00EF0C13" w:rsidRPr="00EF0C13" w:rsidTr="00387549">
        <w:tc>
          <w:tcPr>
            <w:tcW w:w="2613" w:type="dxa"/>
          </w:tcPr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lastRenderedPageBreak/>
              <w:t>Подготовка УМК</w:t>
            </w:r>
          </w:p>
        </w:tc>
        <w:tc>
          <w:tcPr>
            <w:tcW w:w="1748" w:type="dxa"/>
          </w:tcPr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>Педагоги, занятые в реализации проекта</w:t>
            </w:r>
          </w:p>
        </w:tc>
        <w:tc>
          <w:tcPr>
            <w:tcW w:w="1871" w:type="dxa"/>
          </w:tcPr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>Январь – май 2015 г.</w:t>
            </w:r>
          </w:p>
        </w:tc>
        <w:tc>
          <w:tcPr>
            <w:tcW w:w="3622" w:type="dxa"/>
          </w:tcPr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>1.Разработка положений и рабочих программ,  должностных инструкций для участников проекта, формирование пакета диагностических методик, модели образовательной программы для инклюзивных классов.</w:t>
            </w:r>
          </w:p>
        </w:tc>
      </w:tr>
      <w:tr w:rsidR="00EF0C13" w:rsidRPr="00EF0C13" w:rsidTr="00387549">
        <w:tc>
          <w:tcPr>
            <w:tcW w:w="2613" w:type="dxa"/>
          </w:tcPr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>Освещение работы над реализацией проекта в СМИ</w:t>
            </w:r>
          </w:p>
        </w:tc>
        <w:tc>
          <w:tcPr>
            <w:tcW w:w="1748" w:type="dxa"/>
          </w:tcPr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>Администрация</w:t>
            </w:r>
          </w:p>
        </w:tc>
        <w:tc>
          <w:tcPr>
            <w:tcW w:w="1871" w:type="dxa"/>
          </w:tcPr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>Постоянно</w:t>
            </w:r>
          </w:p>
        </w:tc>
        <w:tc>
          <w:tcPr>
            <w:tcW w:w="3622" w:type="dxa"/>
          </w:tcPr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>1.Создание раздела «Инклюзивное образование» на сайте лицея.</w:t>
            </w:r>
          </w:p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>2.Цикл статей о деятельности лицея в рамках проекта в газете «</w:t>
            </w:r>
            <w:proofErr w:type="spellStart"/>
            <w:r w:rsidRPr="00EF0C13">
              <w:t>Джегутинская</w:t>
            </w:r>
            <w:proofErr w:type="spellEnd"/>
            <w:r w:rsidRPr="00EF0C13">
              <w:t xml:space="preserve"> неделя».</w:t>
            </w:r>
          </w:p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>3.Участие в телепередачах по данной тематике в передаче «Точка зрения» на ТК «Архыз – 24».</w:t>
            </w:r>
          </w:p>
        </w:tc>
      </w:tr>
      <w:tr w:rsidR="00EF0C13" w:rsidRPr="00EF0C13" w:rsidTr="00387549">
        <w:tc>
          <w:tcPr>
            <w:tcW w:w="2613" w:type="dxa"/>
          </w:tcPr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>Работа с родителями</w:t>
            </w:r>
          </w:p>
        </w:tc>
        <w:tc>
          <w:tcPr>
            <w:tcW w:w="1748" w:type="dxa"/>
          </w:tcPr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>Члены рабочей группы, администрация</w:t>
            </w:r>
          </w:p>
        </w:tc>
        <w:tc>
          <w:tcPr>
            <w:tcW w:w="1871" w:type="dxa"/>
          </w:tcPr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>Посто</w:t>
            </w:r>
            <w:bookmarkStart w:id="0" w:name="_GoBack"/>
            <w:bookmarkEnd w:id="0"/>
            <w:r w:rsidRPr="00EF0C13">
              <w:t>янно</w:t>
            </w:r>
          </w:p>
        </w:tc>
        <w:tc>
          <w:tcPr>
            <w:tcW w:w="3622" w:type="dxa"/>
          </w:tcPr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>1.Проведение тематических родительских собраний.</w:t>
            </w:r>
          </w:p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>2.Разработка и утверждение новой формы договора с родителями. Заключение договоров с родителями.</w:t>
            </w:r>
          </w:p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>3.Дни открытых дверей для родителей.</w:t>
            </w:r>
          </w:p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>4.Согласование с родителями направлений деятельности в рамках проекта, содержания и форм сотрудничества.</w:t>
            </w:r>
          </w:p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>5.Выпуск рекламных буклетов для родителей.</w:t>
            </w:r>
          </w:p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>6.Анкетирование  родителей.</w:t>
            </w:r>
          </w:p>
        </w:tc>
      </w:tr>
      <w:tr w:rsidR="00EF0C13" w:rsidRPr="00EF0C13" w:rsidTr="00387549">
        <w:tc>
          <w:tcPr>
            <w:tcW w:w="2613" w:type="dxa"/>
          </w:tcPr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>Комплектование инклюзивных классов</w:t>
            </w:r>
          </w:p>
        </w:tc>
        <w:tc>
          <w:tcPr>
            <w:tcW w:w="1748" w:type="dxa"/>
          </w:tcPr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>Директор лицея</w:t>
            </w:r>
          </w:p>
        </w:tc>
        <w:tc>
          <w:tcPr>
            <w:tcW w:w="1871" w:type="dxa"/>
          </w:tcPr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>Март – август</w:t>
            </w:r>
          </w:p>
        </w:tc>
        <w:tc>
          <w:tcPr>
            <w:tcW w:w="3622" w:type="dxa"/>
          </w:tcPr>
          <w:p w:rsidR="00EF0C13" w:rsidRPr="00EF0C13" w:rsidRDefault="00EF0C13" w:rsidP="003875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F0C13">
              <w:t xml:space="preserve">Сформированные инклюзивные классы в соответствии с требованиями к организации </w:t>
            </w:r>
            <w:proofErr w:type="spellStart"/>
            <w:r w:rsidRPr="00EF0C13">
              <w:t>учебно</w:t>
            </w:r>
            <w:proofErr w:type="spellEnd"/>
            <w:r w:rsidRPr="00EF0C13">
              <w:t xml:space="preserve"> – воспитательного процесса в инклюзивной школе.</w:t>
            </w:r>
          </w:p>
        </w:tc>
      </w:tr>
    </w:tbl>
    <w:p w:rsidR="00EF0C13" w:rsidRPr="00EF0C13" w:rsidRDefault="00EF0C13" w:rsidP="00EF0C1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47D97" w:rsidRPr="00EF0C13" w:rsidRDefault="00B47D97"/>
    <w:sectPr w:rsidR="00B47D97" w:rsidRPr="00EF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13"/>
    <w:rsid w:val="00B47D97"/>
    <w:rsid w:val="00E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dopolnitelmznoe_obraz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1</cp:revision>
  <dcterms:created xsi:type="dcterms:W3CDTF">2014-12-08T11:14:00Z</dcterms:created>
  <dcterms:modified xsi:type="dcterms:W3CDTF">2014-12-08T11:15:00Z</dcterms:modified>
</cp:coreProperties>
</file>