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95" w:rsidRPr="00FC5095" w:rsidRDefault="00FC5095" w:rsidP="00FC5095">
      <w:pPr>
        <w:spacing w:after="0" w:line="240" w:lineRule="auto"/>
        <w:jc w:val="center"/>
        <w:rPr>
          <w:rFonts w:ascii="Times New Roman" w:hAnsi="Times New Roman"/>
          <w:b/>
          <w:sz w:val="4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65"/>
        <w:gridCol w:w="911"/>
        <w:gridCol w:w="4309"/>
        <w:gridCol w:w="899"/>
        <w:gridCol w:w="1139"/>
        <w:gridCol w:w="1727"/>
        <w:gridCol w:w="1925"/>
        <w:gridCol w:w="1952"/>
      </w:tblGrid>
      <w:tr w:rsidR="00C2015E" w:rsidRPr="00842AED" w:rsidTr="00842AED">
        <w:tc>
          <w:tcPr>
            <w:tcW w:w="324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Этап урока</w:t>
            </w:r>
          </w:p>
        </w:tc>
        <w:tc>
          <w:tcPr>
            <w:tcW w:w="326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Цель</w:t>
            </w:r>
          </w:p>
        </w:tc>
        <w:tc>
          <w:tcPr>
            <w:tcW w:w="308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Время</w:t>
            </w:r>
          </w:p>
        </w:tc>
        <w:tc>
          <w:tcPr>
            <w:tcW w:w="1457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Содержание взаимодействия с обучающимися</w:t>
            </w:r>
          </w:p>
        </w:tc>
        <w:tc>
          <w:tcPr>
            <w:tcW w:w="304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Мето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-ды обуче-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ния</w:t>
            </w:r>
          </w:p>
        </w:tc>
        <w:tc>
          <w:tcPr>
            <w:tcW w:w="385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Форма деятель-ности</w:t>
            </w:r>
          </w:p>
        </w:tc>
        <w:tc>
          <w:tcPr>
            <w:tcW w:w="584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</w:tc>
        <w:tc>
          <w:tcPr>
            <w:tcW w:w="651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Деятельность обучающихся</w:t>
            </w:r>
          </w:p>
        </w:tc>
        <w:tc>
          <w:tcPr>
            <w:tcW w:w="660" w:type="pct"/>
            <w:shd w:val="clear" w:color="auto" w:fill="auto"/>
          </w:tcPr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42AED">
              <w:rPr>
                <w:rFonts w:ascii="Times New Roman" w:hAnsi="Times New Roman"/>
                <w:b/>
                <w:sz w:val="24"/>
              </w:rPr>
              <w:t>Формирование УУД</w:t>
            </w:r>
          </w:p>
        </w:tc>
      </w:tr>
      <w:tr w:rsidR="00C2015E" w:rsidRPr="00842AED" w:rsidTr="009C2F80">
        <w:trPr>
          <w:cantSplit/>
          <w:trHeight w:val="1134"/>
        </w:trPr>
        <w:tc>
          <w:tcPr>
            <w:tcW w:w="324" w:type="pct"/>
            <w:shd w:val="clear" w:color="auto" w:fill="auto"/>
            <w:textDirection w:val="btLr"/>
            <w:vAlign w:val="center"/>
          </w:tcPr>
          <w:p w:rsidR="00124365" w:rsidRDefault="00124365" w:rsidP="009C2F80">
            <w:pPr>
              <w:pStyle w:val="a3"/>
              <w:numPr>
                <w:ilvl w:val="0"/>
                <w:numId w:val="1"/>
              </w:numPr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C81515">
              <w:rPr>
                <w:rFonts w:ascii="Times New Roman" w:hAnsi="Times New Roman"/>
                <w:b/>
                <w:sz w:val="24"/>
              </w:rPr>
              <w:t>Самоопределение к деятельности</w:t>
            </w:r>
          </w:p>
          <w:p w:rsidR="00D826EC" w:rsidRPr="00842AED" w:rsidRDefault="00124365" w:rsidP="00124365">
            <w:pPr>
              <w:pStyle w:val="a3"/>
              <w:ind w:left="113" w:right="113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r w:rsidRPr="00C81515">
              <w:rPr>
                <w:rFonts w:ascii="Times New Roman" w:hAnsi="Times New Roman"/>
                <w:b/>
                <w:sz w:val="24"/>
              </w:rPr>
              <w:t>организационный</w:t>
            </w:r>
            <w:r>
              <w:rPr>
                <w:rFonts w:ascii="Times New Roman" w:hAnsi="Times New Roman"/>
                <w:b/>
                <w:sz w:val="24"/>
              </w:rPr>
              <w:t xml:space="preserve"> момент).</w:t>
            </w:r>
          </w:p>
        </w:tc>
        <w:tc>
          <w:tcPr>
            <w:tcW w:w="326" w:type="pct"/>
            <w:shd w:val="clear" w:color="auto" w:fill="auto"/>
            <w:textDirection w:val="btLr"/>
            <w:vAlign w:val="center"/>
          </w:tcPr>
          <w:p w:rsidR="00124365" w:rsidRPr="00124365" w:rsidRDefault="00124365" w:rsidP="00124365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</w:rPr>
            </w:pPr>
            <w:r w:rsidRPr="00124365">
              <w:rPr>
                <w:rFonts w:ascii="Times New Roman" w:hAnsi="Times New Roman"/>
                <w:sz w:val="24"/>
              </w:rPr>
              <w:t>Способствовать психологическому</w:t>
            </w:r>
          </w:p>
          <w:p w:rsidR="00D826EC" w:rsidRPr="00842AED" w:rsidRDefault="00124365" w:rsidP="00124365">
            <w:pPr>
              <w:pStyle w:val="a3"/>
              <w:ind w:left="113"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124365">
              <w:rPr>
                <w:rFonts w:ascii="Times New Roman" w:hAnsi="Times New Roman"/>
                <w:sz w:val="24"/>
              </w:rPr>
              <w:t>настрою учащихся на урок.</w:t>
            </w:r>
          </w:p>
        </w:tc>
        <w:tc>
          <w:tcPr>
            <w:tcW w:w="308" w:type="pct"/>
            <w:shd w:val="clear" w:color="auto" w:fill="auto"/>
          </w:tcPr>
          <w:p w:rsidR="00D826EC" w:rsidRPr="00842AED" w:rsidRDefault="00124365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1515">
              <w:rPr>
                <w:rFonts w:ascii="Times New Roman" w:hAnsi="Times New Roman"/>
                <w:sz w:val="24"/>
              </w:rPr>
              <w:t>1 мин.</w:t>
            </w:r>
          </w:p>
        </w:tc>
        <w:tc>
          <w:tcPr>
            <w:tcW w:w="1457" w:type="pct"/>
            <w:shd w:val="clear" w:color="auto" w:fill="auto"/>
          </w:tcPr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Урок начинается со следующих стихотворных строк: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Вот и прозвенел звонок –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Сигнал позвал нас на урок.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Настроение у нас – </w:t>
            </w:r>
            <w:r w:rsidRPr="00D826EC">
              <w:rPr>
                <w:rFonts w:ascii="Times New Roman" w:hAnsi="Times New Roman"/>
                <w:b/>
                <w:i/>
                <w:sz w:val="24"/>
                <w:u w:val="single"/>
              </w:rPr>
              <w:t>отличное</w:t>
            </w:r>
            <w:r w:rsidRPr="00D826EC">
              <w:rPr>
                <w:rFonts w:ascii="Times New Roman" w:hAnsi="Times New Roman"/>
                <w:sz w:val="24"/>
              </w:rPr>
              <w:t>,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А улыбки – </w:t>
            </w:r>
            <w:r w:rsidRPr="00D826EC">
              <w:rPr>
                <w:rFonts w:ascii="Times New Roman" w:hAnsi="Times New Roman"/>
                <w:b/>
                <w:i/>
                <w:sz w:val="24"/>
                <w:u w:val="single"/>
              </w:rPr>
              <w:t>дело привычное</w:t>
            </w:r>
            <w:r w:rsidRPr="00D826EC">
              <w:rPr>
                <w:rFonts w:ascii="Times New Roman" w:hAnsi="Times New Roman"/>
                <w:sz w:val="24"/>
              </w:rPr>
              <w:t>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Пожелаем друг другу – </w:t>
            </w:r>
            <w:r w:rsidRPr="00D826EC">
              <w:rPr>
                <w:rFonts w:ascii="Times New Roman" w:hAnsi="Times New Roman"/>
                <w:b/>
                <w:i/>
                <w:sz w:val="24"/>
                <w:u w:val="single"/>
              </w:rPr>
              <w:t>добра</w:t>
            </w:r>
            <w:r w:rsidRPr="00D826EC">
              <w:rPr>
                <w:rFonts w:ascii="Times New Roman" w:hAnsi="Times New Roman"/>
                <w:sz w:val="24"/>
              </w:rPr>
              <w:t>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С гостями тоже поздороваться пора.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Скажем: </w:t>
            </w:r>
            <w:r w:rsidRPr="00D826EC">
              <w:rPr>
                <w:rFonts w:ascii="Times New Roman" w:hAnsi="Times New Roman"/>
                <w:b/>
                <w:i/>
                <w:sz w:val="24"/>
                <w:u w:val="single"/>
              </w:rPr>
              <w:t>«Добрый день!»</w:t>
            </w:r>
            <w:r w:rsidRPr="00D826EC">
              <w:rPr>
                <w:rFonts w:ascii="Times New Roman" w:hAnsi="Times New Roman"/>
                <w:sz w:val="24"/>
              </w:rPr>
              <w:t xml:space="preserve"> гостям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И все сядем по местам.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-Сядьте, пожалуйста, девочки!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-Сядьте, пожалуйста, мальчики!</w:t>
            </w:r>
          </w:p>
          <w:p w:rsidR="00D826EC" w:rsidRPr="00842AED" w:rsidRDefault="00D826EC" w:rsidP="00842AED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b/>
                <w:i/>
                <w:sz w:val="24"/>
              </w:rPr>
              <w:t>/СЛАЙД №2/</w:t>
            </w:r>
          </w:p>
          <w:p w:rsidR="009C2F80" w:rsidRPr="00842AED" w:rsidRDefault="009C2F80" w:rsidP="00353507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D826EC" w:rsidRPr="009C2F80" w:rsidRDefault="009C2F80" w:rsidP="009C2F80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9C2F80">
              <w:rPr>
                <w:rFonts w:ascii="Times New Roman" w:hAnsi="Times New Roman"/>
                <w:sz w:val="24"/>
              </w:rPr>
              <w:t>Метод «Риф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9C2F80">
              <w:rPr>
                <w:rFonts w:ascii="Times New Roman" w:hAnsi="Times New Roman"/>
                <w:sz w:val="24"/>
              </w:rPr>
              <w:t>мо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9C2F80">
              <w:rPr>
                <w:rFonts w:ascii="Times New Roman" w:hAnsi="Times New Roman"/>
                <w:sz w:val="24"/>
              </w:rPr>
              <w:t>ван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9C2F80">
              <w:rPr>
                <w:rFonts w:ascii="Times New Roman" w:hAnsi="Times New Roman"/>
                <w:sz w:val="24"/>
              </w:rPr>
              <w:t>ного нача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9C2F80">
              <w:rPr>
                <w:rFonts w:ascii="Times New Roman" w:hAnsi="Times New Roman"/>
                <w:sz w:val="24"/>
              </w:rPr>
              <w:t>ла уро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9C2F80">
              <w:rPr>
                <w:rFonts w:ascii="Times New Roman" w:hAnsi="Times New Roman"/>
                <w:sz w:val="24"/>
              </w:rPr>
              <w:t>ка»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85" w:type="pct"/>
            <w:shd w:val="clear" w:color="auto" w:fill="auto"/>
          </w:tcPr>
          <w:p w:rsidR="00D826EC" w:rsidRPr="009C2F80" w:rsidRDefault="009C2F80" w:rsidP="009C2F80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9C2F80">
              <w:rPr>
                <w:rFonts w:ascii="Times New Roman" w:hAnsi="Times New Roman"/>
                <w:sz w:val="24"/>
              </w:rPr>
              <w:t>Фрон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9C2F80">
              <w:rPr>
                <w:rFonts w:ascii="Times New Roman" w:hAnsi="Times New Roman"/>
                <w:sz w:val="24"/>
              </w:rPr>
              <w:t>тальная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" w:type="pct"/>
            <w:shd w:val="clear" w:color="auto" w:fill="auto"/>
          </w:tcPr>
          <w:p w:rsidR="00124365" w:rsidRPr="00124365" w:rsidRDefault="00124365" w:rsidP="00124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24365">
              <w:rPr>
                <w:rFonts w:ascii="Times New Roman" w:hAnsi="Times New Roman"/>
                <w:sz w:val="24"/>
              </w:rPr>
              <w:t>Учитель читает стихотворе-ние.</w:t>
            </w:r>
          </w:p>
          <w:p w:rsidR="00D826EC" w:rsidRPr="00842AED" w:rsidRDefault="00124365" w:rsidP="00124365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124365">
              <w:rPr>
                <w:rFonts w:ascii="Times New Roman" w:hAnsi="Times New Roman"/>
                <w:sz w:val="24"/>
              </w:rPr>
              <w:t>Проверяет готовность обучающихся к уроку.</w:t>
            </w:r>
          </w:p>
        </w:tc>
        <w:tc>
          <w:tcPr>
            <w:tcW w:w="651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Обучающиеся  произносят хором выделенные слова, проявляют эмоциональ-ную отзывчивость на слова учителя.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D826EC" w:rsidRPr="00842AED" w:rsidRDefault="00C2015E" w:rsidP="00C2015E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-проявляют  доброжелатель-ность, готовность к сотрудничест-ву.</w:t>
            </w: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D826EC" w:rsidRPr="00842AED" w:rsidRDefault="00826253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C81515">
              <w:rPr>
                <w:rFonts w:ascii="Times New Roman" w:hAnsi="Times New Roman"/>
                <w:b/>
                <w:sz w:val="24"/>
              </w:rPr>
              <w:t>Ми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C81515">
              <w:rPr>
                <w:rFonts w:ascii="Times New Roman" w:hAnsi="Times New Roman"/>
                <w:b/>
                <w:sz w:val="24"/>
              </w:rPr>
              <w:t>нутка чис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C81515">
              <w:rPr>
                <w:rFonts w:ascii="Times New Roman" w:hAnsi="Times New Roman"/>
                <w:b/>
                <w:sz w:val="24"/>
              </w:rPr>
              <w:t>топи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C81515">
              <w:rPr>
                <w:rFonts w:ascii="Times New Roman" w:hAnsi="Times New Roman"/>
                <w:b/>
                <w:sz w:val="24"/>
              </w:rPr>
              <w:t>сания.</w:t>
            </w:r>
          </w:p>
        </w:tc>
        <w:tc>
          <w:tcPr>
            <w:tcW w:w="326" w:type="pct"/>
            <w:shd w:val="clear" w:color="auto" w:fill="auto"/>
          </w:tcPr>
          <w:p w:rsidR="00826253" w:rsidRPr="00826253" w:rsidRDefault="00826253" w:rsidP="008262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Спо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соб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ствовать раз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ви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тию</w:t>
            </w:r>
          </w:p>
          <w:p w:rsidR="00826253" w:rsidRPr="00826253" w:rsidRDefault="00826253" w:rsidP="008262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26253">
              <w:rPr>
                <w:rFonts w:ascii="Times New Roman" w:hAnsi="Times New Roman"/>
                <w:sz w:val="24"/>
              </w:rPr>
              <w:t>ал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лиг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ра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фи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чес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ких на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lastRenderedPageBreak/>
              <w:t>вы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ков,</w:t>
            </w:r>
          </w:p>
          <w:p w:rsidR="00D826EC" w:rsidRPr="00842AED" w:rsidRDefault="00826253" w:rsidP="00826253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вни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мания, речи.</w:t>
            </w:r>
          </w:p>
        </w:tc>
        <w:tc>
          <w:tcPr>
            <w:tcW w:w="308" w:type="pct"/>
            <w:shd w:val="clear" w:color="auto" w:fill="auto"/>
          </w:tcPr>
          <w:p w:rsidR="00D826EC" w:rsidRPr="00842AED" w:rsidRDefault="009745A6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1515">
              <w:rPr>
                <w:rFonts w:ascii="Times New Roman" w:hAnsi="Times New Roman"/>
                <w:sz w:val="24"/>
              </w:rPr>
              <w:lastRenderedPageBreak/>
              <w:t>4 мин.</w:t>
            </w:r>
          </w:p>
        </w:tc>
        <w:tc>
          <w:tcPr>
            <w:tcW w:w="1457" w:type="pct"/>
            <w:shd w:val="clear" w:color="auto" w:fill="auto"/>
          </w:tcPr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-Откройте свои тетрадочки и запишите сегодняшнее число.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-Начнём наш урок с арабского письма, применив метод «Автограф». Ваша задача – записать предложение, начиная с правой стороны и наоборот, то есть задом наперёд, в тетради вашего соседа по парте.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.вокитамхоЛ етеналп ан януширГ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-Прочитайте, что у вас получилось.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-Поменяйтесь тетрадочками и оцените работу своего соседа по парте знаками «!», «?».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-Кто знаком с этим произведением?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lastRenderedPageBreak/>
              <w:t xml:space="preserve">-Назовите автора этой повести-сказки. 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(Елена Васильевна Габова – автор 14 книг для детей и подростков. Она родилась 7 июня 1952 года в городе Сыктывкар.) </w:t>
            </w:r>
          </w:p>
          <w:p w:rsidR="00BF68D8" w:rsidRPr="00D826EC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/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СЛАЙД №3/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-Какие произведения Е.Габовой вам ещё известны? </w:t>
            </w:r>
            <w:r w:rsidRPr="00D826EC">
              <w:rPr>
                <w:rFonts w:ascii="Times New Roman" w:hAnsi="Times New Roman"/>
                <w:i/>
                <w:sz w:val="24"/>
              </w:rPr>
              <w:t>(«Варёная сосулька», «Невидимка в лагере», «Двойка по поведению» и т.д. По книге «Гришуня на планете Лохматиков» в Сыктывкаре поставлен музыкальный спектакль. А в Японии дети тоже знакомы с этим произведением нашей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коми писательницы.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Мы можем по-праву гордиться этим.)</w:t>
            </w:r>
            <w:r w:rsidRPr="00D826EC">
              <w:rPr>
                <w:rFonts w:ascii="Times New Roman" w:hAnsi="Times New Roman"/>
                <w:sz w:val="24"/>
              </w:rPr>
              <w:t xml:space="preserve"> </w:t>
            </w:r>
          </w:p>
          <w:p w:rsidR="00BF68D8" w:rsidRPr="00D826EC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b/>
                <w:i/>
                <w:sz w:val="24"/>
              </w:rPr>
              <w:t>/СЛАЙД №4/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-Кто же главный герой произведения Е.Габовой «Гришуня на планете Лохматиков»? Встречайте его.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(Под музыку вбега</w:t>
            </w:r>
            <w:r w:rsidRPr="00842AED">
              <w:rPr>
                <w:rFonts w:ascii="Times New Roman" w:hAnsi="Times New Roman"/>
                <w:i/>
                <w:sz w:val="24"/>
              </w:rPr>
              <w:t>ет переодетый ребёнок – Гришуня и читает стихотворение.</w:t>
            </w:r>
            <w:r w:rsidRPr="00D826EC">
              <w:rPr>
                <w:rFonts w:ascii="Times New Roman" w:hAnsi="Times New Roman"/>
                <w:i/>
                <w:sz w:val="24"/>
              </w:rPr>
              <w:t>)</w:t>
            </w:r>
          </w:p>
          <w:p w:rsidR="002C43F5" w:rsidRPr="00D826EC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b/>
                <w:i/>
                <w:sz w:val="24"/>
              </w:rPr>
              <w:t>/СЛАЙД №5/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-Была не нужна мне учёба,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Я её презирал!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Никак не хотел я мозги напрягать.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Школу свою  не всегда посещал,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Мне было легче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На речку пойти отдыхать.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Был самый последний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Двоечник в классе,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Совсем не учил уроки свои.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Однажды попал на другую планету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lastRenderedPageBreak/>
              <w:t xml:space="preserve">И прогнал из жизни лень противную эту. </w:t>
            </w:r>
            <w:r w:rsidRPr="00D826EC">
              <w:rPr>
                <w:rFonts w:ascii="Times New Roman" w:hAnsi="Times New Roman"/>
                <w:i/>
                <w:sz w:val="24"/>
              </w:rPr>
              <w:t>(Гришуня.)</w:t>
            </w:r>
          </w:p>
          <w:p w:rsidR="00D826EC" w:rsidRPr="00842AED" w:rsidRDefault="009B7D45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-Сегодня на уроке мы встретимся  вместе с Гришуней с жителями  планеты Лохматиков. А они</w:t>
            </w:r>
            <w:r w:rsidR="00D826EC" w:rsidRPr="00842AED">
              <w:rPr>
                <w:rFonts w:ascii="Times New Roman" w:hAnsi="Times New Roman"/>
                <w:sz w:val="24"/>
              </w:rPr>
              <w:t>, как известно, очень любопытные и задают много вопросов. Каждый из героев будет предлагать различные задания, а мы с вами постараемся их выполнить. В конце нашего путешествия вас ждёт сюрприз.</w:t>
            </w:r>
          </w:p>
        </w:tc>
        <w:tc>
          <w:tcPr>
            <w:tcW w:w="304" w:type="pct"/>
            <w:shd w:val="clear" w:color="auto" w:fill="auto"/>
          </w:tcPr>
          <w:p w:rsidR="00D826EC" w:rsidRPr="00842AED" w:rsidRDefault="009745A6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1515">
              <w:rPr>
                <w:rFonts w:ascii="Times New Roman" w:hAnsi="Times New Roman"/>
                <w:sz w:val="24"/>
              </w:rPr>
              <w:lastRenderedPageBreak/>
              <w:t>«Арабское пись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1515">
              <w:rPr>
                <w:rFonts w:ascii="Times New Roman" w:hAnsi="Times New Roman"/>
                <w:sz w:val="24"/>
              </w:rPr>
              <w:t>мо», «Ав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1515">
              <w:rPr>
                <w:rFonts w:ascii="Times New Roman" w:hAnsi="Times New Roman"/>
                <w:sz w:val="24"/>
              </w:rPr>
              <w:t>тог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1515">
              <w:rPr>
                <w:rFonts w:ascii="Times New Roman" w:hAnsi="Times New Roman"/>
                <w:sz w:val="24"/>
              </w:rPr>
              <w:t>раф».</w:t>
            </w:r>
          </w:p>
        </w:tc>
        <w:tc>
          <w:tcPr>
            <w:tcW w:w="385" w:type="pct"/>
            <w:shd w:val="clear" w:color="auto" w:fill="auto"/>
          </w:tcPr>
          <w:p w:rsidR="00D826EC" w:rsidRPr="00842AED" w:rsidRDefault="009C2F80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1515">
              <w:rPr>
                <w:rFonts w:ascii="Times New Roman" w:hAnsi="Times New Roman"/>
                <w:sz w:val="24"/>
              </w:rPr>
              <w:t>Фрон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1515">
              <w:rPr>
                <w:rFonts w:ascii="Times New Roman" w:hAnsi="Times New Roman"/>
                <w:sz w:val="24"/>
              </w:rPr>
              <w:t>тальная, индиви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1515">
              <w:rPr>
                <w:rFonts w:ascii="Times New Roman" w:hAnsi="Times New Roman"/>
                <w:sz w:val="24"/>
              </w:rPr>
              <w:t>дуаль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1515">
              <w:rPr>
                <w:rFonts w:ascii="Times New Roman" w:hAnsi="Times New Roman"/>
                <w:sz w:val="24"/>
              </w:rPr>
              <w:t>ная.</w:t>
            </w:r>
          </w:p>
        </w:tc>
        <w:tc>
          <w:tcPr>
            <w:tcW w:w="584" w:type="pct"/>
            <w:shd w:val="clear" w:color="auto" w:fill="auto"/>
          </w:tcPr>
          <w:p w:rsidR="009745A6" w:rsidRPr="009745A6" w:rsidRDefault="009745A6" w:rsidP="009745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745A6">
              <w:rPr>
                <w:rFonts w:ascii="Times New Roman" w:hAnsi="Times New Roman"/>
                <w:sz w:val="24"/>
              </w:rPr>
              <w:t>Напоминает обучающимся о правилах выполнения таких заданий, как «Автограф», «Арабское письмо».</w:t>
            </w:r>
          </w:p>
          <w:p w:rsidR="00D826EC" w:rsidRPr="00842AED" w:rsidRDefault="009745A6" w:rsidP="009745A6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9745A6">
              <w:rPr>
                <w:rFonts w:ascii="Times New Roman" w:hAnsi="Times New Roman"/>
                <w:sz w:val="24"/>
              </w:rPr>
              <w:t xml:space="preserve">Задаёт наводящие вопросы, знакомит обучающихся </w:t>
            </w:r>
            <w:r w:rsidRPr="009745A6">
              <w:rPr>
                <w:rFonts w:ascii="Times New Roman" w:hAnsi="Times New Roman"/>
                <w:sz w:val="24"/>
              </w:rPr>
              <w:lastRenderedPageBreak/>
              <w:t>с ранее неизвестной информацией о коми-писательнице.</w:t>
            </w:r>
          </w:p>
        </w:tc>
        <w:tc>
          <w:tcPr>
            <w:tcW w:w="651" w:type="pct"/>
            <w:shd w:val="clear" w:color="auto" w:fill="auto"/>
          </w:tcPr>
          <w:p w:rsidR="00A44382" w:rsidRPr="00A44382" w:rsidRDefault="00A44382" w:rsidP="00A443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44382">
              <w:rPr>
                <w:rFonts w:ascii="Times New Roman" w:hAnsi="Times New Roman"/>
                <w:sz w:val="24"/>
              </w:rPr>
              <w:lastRenderedPageBreak/>
              <w:t>Дети записывают по правилам арабского письма название произведения Е.Габовой, осуществляют взаимопро-верку, отвечают на вопросы учителя.</w:t>
            </w:r>
          </w:p>
          <w:p w:rsidR="00A44382" w:rsidRPr="00A44382" w:rsidRDefault="00A44382" w:rsidP="00A443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44382">
              <w:rPr>
                <w:rFonts w:ascii="Times New Roman" w:hAnsi="Times New Roman"/>
                <w:sz w:val="24"/>
              </w:rPr>
              <w:t xml:space="preserve">Входит переодетый </w:t>
            </w:r>
            <w:r w:rsidRPr="00A44382">
              <w:rPr>
                <w:rFonts w:ascii="Times New Roman" w:hAnsi="Times New Roman"/>
                <w:sz w:val="24"/>
              </w:rPr>
              <w:lastRenderedPageBreak/>
              <w:t>ребён</w:t>
            </w:r>
            <w:r w:rsidR="009C2F80">
              <w:rPr>
                <w:rFonts w:ascii="Times New Roman" w:hAnsi="Times New Roman"/>
                <w:sz w:val="24"/>
              </w:rPr>
              <w:t>ок – Гришуня, читает стихотворе</w:t>
            </w:r>
            <w:r w:rsidRPr="00A44382">
              <w:rPr>
                <w:rFonts w:ascii="Times New Roman" w:hAnsi="Times New Roman"/>
                <w:sz w:val="24"/>
              </w:rPr>
              <w:t>ние.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lastRenderedPageBreak/>
              <w:t>Регулятивные: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 принимают и сохраняют учебную задачу;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-оценивают результаты своих действий и действий одноклас-сников.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Познаватель-ные: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-анализируют;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-преобразо-</w:t>
            </w:r>
            <w:r w:rsidRPr="00C2015E">
              <w:rPr>
                <w:rFonts w:ascii="Times New Roman" w:hAnsi="Times New Roman"/>
                <w:sz w:val="24"/>
              </w:rPr>
              <w:lastRenderedPageBreak/>
              <w:t>вывают объект.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-адекватно понимают причины успешности или неуспешности в учебной деятельности;</w:t>
            </w:r>
          </w:p>
          <w:p w:rsidR="00D826EC" w:rsidRPr="00842AED" w:rsidRDefault="00C2015E" w:rsidP="00C2015E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-развивают творческие способности.</w:t>
            </w: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D826EC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Ак-</w:t>
            </w:r>
          </w:p>
          <w:p w:rsid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туа-</w:t>
            </w:r>
          </w:p>
          <w:p w:rsid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лиза-</w:t>
            </w:r>
          </w:p>
          <w:p w:rsid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ция</w:t>
            </w:r>
          </w:p>
          <w:p w:rsidR="001566A1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зна-ний.</w:t>
            </w:r>
          </w:p>
        </w:tc>
        <w:tc>
          <w:tcPr>
            <w:tcW w:w="326" w:type="pct"/>
            <w:shd w:val="clear" w:color="auto" w:fill="auto"/>
          </w:tcPr>
          <w:p w:rsidR="00D826EC" w:rsidRPr="00826253" w:rsidRDefault="00826253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верить</w:t>
            </w:r>
            <w:r>
              <w:rPr>
                <w:rFonts w:ascii="Times New Roman" w:hAnsi="Times New Roman"/>
                <w:sz w:val="24"/>
              </w:rPr>
              <w:t xml:space="preserve"> знания детей по прой-ден-ному мате-риалу.</w:t>
            </w:r>
            <w:r w:rsidRPr="00826253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08" w:type="pct"/>
            <w:shd w:val="clear" w:color="auto" w:fill="auto"/>
          </w:tcPr>
          <w:p w:rsidR="00D826EC" w:rsidRPr="00826253" w:rsidRDefault="00DC2A9F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826253" w:rsidRPr="00826253">
              <w:rPr>
                <w:rFonts w:ascii="Times New Roman" w:hAnsi="Times New Roman"/>
                <w:sz w:val="24"/>
              </w:rPr>
              <w:t xml:space="preserve"> мин.</w:t>
            </w:r>
          </w:p>
        </w:tc>
        <w:tc>
          <w:tcPr>
            <w:tcW w:w="1457" w:type="pct"/>
            <w:shd w:val="clear" w:color="auto" w:fill="auto"/>
          </w:tcPr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D826EC">
              <w:rPr>
                <w:rFonts w:ascii="Times New Roman" w:hAnsi="Times New Roman"/>
                <w:b/>
                <w:sz w:val="24"/>
              </w:rPr>
              <w:t>1. Повторение знаний об изменении имён прилагательных по родам.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-Узнайте первого героя.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(Двойка влетает в класс как ураган</w:t>
            </w:r>
            <w:r w:rsidRPr="00842AED">
              <w:rPr>
                <w:rFonts w:ascii="Times New Roman" w:hAnsi="Times New Roman"/>
                <w:i/>
                <w:sz w:val="24"/>
              </w:rPr>
              <w:t xml:space="preserve"> под музыку</w:t>
            </w:r>
            <w:r w:rsidR="001E3589">
              <w:rPr>
                <w:rFonts w:ascii="Times New Roman" w:hAnsi="Times New Roman"/>
                <w:i/>
                <w:sz w:val="24"/>
              </w:rPr>
              <w:t xml:space="preserve"> «Полёт Валькирий».</w:t>
            </w:r>
            <w:r w:rsidRPr="00D826EC">
              <w:rPr>
                <w:rFonts w:ascii="Times New Roman" w:hAnsi="Times New Roman"/>
                <w:i/>
                <w:sz w:val="24"/>
              </w:rPr>
              <w:t>)</w:t>
            </w:r>
          </w:p>
          <w:p w:rsidR="00842AED" w:rsidRPr="00842AED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952625"/>
                  <wp:effectExtent l="19050" t="0" r="9525" b="0"/>
                  <wp:docPr id="2" name="Рисунок 31" descr="C:\Users\Лариса\Desktop\Урок\DSC0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Users\Лариса\Desktop\Урок\DSC0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D826EC" w:rsidRDefault="00842AED" w:rsidP="00842A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-Я – Гришунина отметка.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Люблю ленивых, равнодушных школьников, от которых никому никакой пользы.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(Двойка отдаёт Гришуне конверт с </w:t>
            </w:r>
            <w:r w:rsidRPr="00D826EC">
              <w:rPr>
                <w:rFonts w:ascii="Times New Roman" w:hAnsi="Times New Roman"/>
                <w:i/>
                <w:sz w:val="24"/>
              </w:rPr>
              <w:lastRenderedPageBreak/>
              <w:t>заданием: определить род имён прилагательных в словосочетаниях в парах.</w:t>
            </w:r>
          </w:p>
          <w:p w:rsidR="00D826EC" w:rsidRPr="003534D8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Тёмный лес, полевая мышь, железная дверь, огромный кит, белое облако, медвежья берлога, большой город, низкое крыльцо, деревенский дом, интересная повесть, душистое сено, ужасное чудовище.</w:t>
            </w:r>
            <w:r w:rsidR="003534D8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3534D8" w:rsidRPr="003534D8">
              <w:rPr>
                <w:rFonts w:ascii="Times New Roman" w:hAnsi="Times New Roman"/>
                <w:b/>
                <w:i/>
                <w:sz w:val="24"/>
              </w:rPr>
              <w:t>/ПРИЛОЖЕНИЕ №1/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 Проверка по слайду.)</w:t>
            </w:r>
          </w:p>
          <w:p w:rsidR="002C43F5" w:rsidRPr="00842AED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№6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1800225"/>
                  <wp:effectExtent l="19050" t="0" r="0" b="0"/>
                  <wp:docPr id="3" name="Рисунок 30" descr="C:\Users\Лариса\Desktop\Урок\DSC0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Users\Лариса\Desktop\Урок\DSC0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D826EC" w:rsidRDefault="00842AED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-Сделайте вывод: как определить род имён прилагательных?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-Какие окончания имеют имена прилагательные в мужском роде, женском роде, среднем роде?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(Двойка довольна работой ребят.)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-Оцените работу своей пары </w:t>
            </w:r>
            <w:r w:rsidRPr="00D826EC">
              <w:rPr>
                <w:rFonts w:ascii="Times New Roman" w:hAnsi="Times New Roman"/>
                <w:i/>
                <w:sz w:val="24"/>
              </w:rPr>
              <w:t>(сигнальные карточки).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842AED" w:rsidRPr="00842AED" w:rsidRDefault="00EA4C1A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09850" cy="1962150"/>
                  <wp:effectExtent l="19050" t="0" r="0" b="0"/>
                  <wp:docPr id="4" name="Рисунок 35" descr="C:\Users\Лариса\Desktop\Урок\семинар\IMG_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Users\Лариса\Desktop\Урок\семинар\IMG_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D826EC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D826EC">
              <w:rPr>
                <w:rFonts w:ascii="Times New Roman" w:hAnsi="Times New Roman"/>
                <w:b/>
                <w:sz w:val="24"/>
              </w:rPr>
              <w:t>2. Повторение знаний об изменении имён прилагательных по числам.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-А это кто, угадайте?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(Под космическую музыку выходят Трёпик и Медленник в консервной банке.)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-Ленивый день, ребята!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Мы неземные космонавты. Наш космический корабль похож на огромную консервную банку – плоский, стального цвета и без иллюминаторов. Мы любим путешествовать на другие планеты.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(Трёпик и Медленник отдают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Гришуне конверт с заданием: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определить число имён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прилагательных в словосочетаниях.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Словосочетания разбросаны по стенам класса:</w:t>
            </w:r>
          </w:p>
          <w:p w:rsidR="00D826EC" w:rsidRPr="003534D8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серьёзная болезнь, надёжные друзья, начальная школа, дружные ребята, скользкий лёд, золотые медали, боевые </w:t>
            </w:r>
            <w:r w:rsidRPr="00D826EC">
              <w:rPr>
                <w:rFonts w:ascii="Times New Roman" w:hAnsi="Times New Roman"/>
                <w:i/>
                <w:sz w:val="24"/>
              </w:rPr>
              <w:lastRenderedPageBreak/>
              <w:t>награды, мамина забота.</w:t>
            </w:r>
            <w:r w:rsidR="003534D8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3534D8" w:rsidRPr="003534D8">
              <w:rPr>
                <w:rFonts w:ascii="Times New Roman" w:hAnsi="Times New Roman"/>
                <w:b/>
                <w:i/>
                <w:sz w:val="24"/>
              </w:rPr>
              <w:t>/ПРИЛОЖЕНИЕ №2/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Трёпик показывает на словосочетание, дети поднимают карточки с мн.ч. и ед.ч., Медленник проверяет.) </w:t>
            </w:r>
          </w:p>
          <w:p w:rsidR="002C43F5" w:rsidRPr="00842AED" w:rsidRDefault="00353507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/СЛАЙД №7/</w:t>
            </w:r>
          </w:p>
          <w:p w:rsidR="002C43F5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895475"/>
                  <wp:effectExtent l="19050" t="0" r="9525" b="0"/>
                  <wp:docPr id="5" name="Рисунок 7" descr="C:\Users\Лариса\Desktop\Урок\семинар\IMG_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Лариса\Desktop\Урок\семинар\IMG_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3F5" w:rsidRPr="00842AED" w:rsidRDefault="002C43F5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704F05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2752725"/>
                  <wp:effectExtent l="19050" t="0" r="9525" b="0"/>
                  <wp:docPr id="6" name="Рисунок 8" descr="C:\Users\Лариса\Desktop\Урок\DSC0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Лариса\Desktop\Урок\DSC0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5" w:rsidRPr="00D826EC" w:rsidRDefault="00704F05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lastRenderedPageBreak/>
              <w:t>-Сделайте вывод: как узнать число имён прилагательных?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-Какие окончания имеют имена прилагательные во множественном числе?</w:t>
            </w:r>
          </w:p>
          <w:p w:rsidR="00D826EC" w:rsidRPr="001566A1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-Что ещё можете сказать о прилагательных во множественном числе? </w:t>
            </w:r>
            <w:r w:rsidRPr="00D826EC">
              <w:rPr>
                <w:rFonts w:ascii="Times New Roman" w:hAnsi="Times New Roman"/>
                <w:i/>
                <w:sz w:val="24"/>
              </w:rPr>
              <w:t>(По родам прилагательные во множественном числе не изменяются.)</w:t>
            </w:r>
          </w:p>
        </w:tc>
        <w:tc>
          <w:tcPr>
            <w:tcW w:w="304" w:type="pct"/>
            <w:shd w:val="clear" w:color="auto" w:fill="auto"/>
          </w:tcPr>
          <w:p w:rsidR="00D826EC" w:rsidRDefault="00826253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lastRenderedPageBreak/>
              <w:t>Прак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чес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826253">
              <w:rPr>
                <w:rFonts w:ascii="Times New Roman" w:hAnsi="Times New Roman"/>
                <w:sz w:val="24"/>
              </w:rPr>
              <w:t>кий</w:t>
            </w:r>
            <w:r>
              <w:rPr>
                <w:rFonts w:ascii="Times New Roman" w:hAnsi="Times New Roman"/>
                <w:sz w:val="24"/>
              </w:rPr>
              <w:t xml:space="preserve"> метод</w:t>
            </w:r>
          </w:p>
          <w:p w:rsidR="00826253" w:rsidRPr="00826253" w:rsidRDefault="00826253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(вы-ра-ботка уме-ний опре-делять род имён при-лага-тель-ных по родам, чис-лам).</w:t>
            </w:r>
          </w:p>
        </w:tc>
        <w:tc>
          <w:tcPr>
            <w:tcW w:w="385" w:type="pct"/>
            <w:shd w:val="clear" w:color="auto" w:fill="auto"/>
          </w:tcPr>
          <w:p w:rsidR="00D826EC" w:rsidRPr="00842AED" w:rsidRDefault="00826253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Работа в парах, фрон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2DC0">
              <w:rPr>
                <w:rFonts w:ascii="Times New Roman" w:hAnsi="Times New Roman"/>
                <w:sz w:val="24"/>
              </w:rPr>
              <w:t>тальная.</w:t>
            </w:r>
          </w:p>
        </w:tc>
        <w:tc>
          <w:tcPr>
            <w:tcW w:w="584" w:type="pct"/>
            <w:shd w:val="clear" w:color="auto" w:fill="auto"/>
          </w:tcPr>
          <w:p w:rsidR="00D826EC" w:rsidRPr="00842AED" w:rsidRDefault="00826253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Контролирует действия детей при определении рода и числа у имён прилагатель-ных., организует коллективную проверку.</w:t>
            </w:r>
          </w:p>
        </w:tc>
        <w:tc>
          <w:tcPr>
            <w:tcW w:w="651" w:type="pct"/>
            <w:shd w:val="clear" w:color="auto" w:fill="auto"/>
          </w:tcPr>
          <w:p w:rsidR="00826253" w:rsidRPr="00826253" w:rsidRDefault="00826253" w:rsidP="00826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Классифици-руют имена прилагатель-ные по родам,</w:t>
            </w:r>
          </w:p>
          <w:p w:rsidR="00826253" w:rsidRPr="00826253" w:rsidRDefault="00826253" w:rsidP="00826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высказывают свои предположе</w:t>
            </w:r>
            <w:r w:rsidRPr="00826253">
              <w:rPr>
                <w:rFonts w:ascii="Times New Roman" w:hAnsi="Times New Roman"/>
                <w:sz w:val="24"/>
              </w:rPr>
              <w:t>ния в паре.</w:t>
            </w:r>
          </w:p>
          <w:p w:rsidR="00826253" w:rsidRPr="00826253" w:rsidRDefault="00826253" w:rsidP="00826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</w:t>
            </w:r>
            <w:r w:rsidRPr="00826253">
              <w:rPr>
                <w:rFonts w:ascii="Times New Roman" w:hAnsi="Times New Roman"/>
                <w:sz w:val="24"/>
              </w:rPr>
              <w:t>ют проверку по эталону.</w:t>
            </w:r>
          </w:p>
          <w:p w:rsidR="00826253" w:rsidRPr="00826253" w:rsidRDefault="00826253" w:rsidP="00826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Оценивают  работу пары.</w:t>
            </w:r>
          </w:p>
          <w:p w:rsidR="00826253" w:rsidRDefault="00826253" w:rsidP="00826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26253" w:rsidRPr="00826253" w:rsidRDefault="00826253" w:rsidP="00826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Классифици-</w:t>
            </w:r>
          </w:p>
          <w:p w:rsidR="00D826EC" w:rsidRPr="00842AED" w:rsidRDefault="00826253" w:rsidP="00826253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826253">
              <w:rPr>
                <w:rFonts w:ascii="Times New Roman" w:hAnsi="Times New Roman"/>
                <w:sz w:val="24"/>
              </w:rPr>
              <w:t>руют имена прилагатель-ные по числам под руководством одноклассни-ков.</w:t>
            </w: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Регулятивные: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-умение принимать и сохранять учебную задачу;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-оценивание результатов своей деятельности и работы в паре.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Познаватель-ные: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-выявляют признаки имён прилагатель-ных, их формы.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Коммуникатив</w:t>
            </w:r>
            <w:r>
              <w:rPr>
                <w:rFonts w:ascii="Times New Roman" w:hAnsi="Times New Roman"/>
                <w:i/>
                <w:sz w:val="24"/>
              </w:rPr>
              <w:t>-</w:t>
            </w:r>
            <w:r w:rsidRPr="00C2015E">
              <w:rPr>
                <w:rFonts w:ascii="Times New Roman" w:hAnsi="Times New Roman"/>
                <w:i/>
                <w:sz w:val="24"/>
              </w:rPr>
              <w:t xml:space="preserve">ные: 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-взаимодейст-вуют в ходе парной работы.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 xml:space="preserve">-адекватно </w:t>
            </w:r>
            <w:r w:rsidRPr="00C2015E">
              <w:rPr>
                <w:rFonts w:ascii="Times New Roman" w:hAnsi="Times New Roman"/>
                <w:sz w:val="24"/>
              </w:rPr>
              <w:lastRenderedPageBreak/>
              <w:t>понимают причины успешности или неуспешности в учебной деятельности;</w:t>
            </w:r>
          </w:p>
          <w:p w:rsidR="00D826EC" w:rsidRPr="00842AED" w:rsidRDefault="00C2015E" w:rsidP="00C2015E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-развитие творческих способностей.</w:t>
            </w: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D826EC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IV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1566A1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Пос-та-новка учеб-ной задачи (проб-лемы).</w:t>
            </w:r>
          </w:p>
        </w:tc>
        <w:tc>
          <w:tcPr>
            <w:tcW w:w="326" w:type="pct"/>
            <w:shd w:val="clear" w:color="auto" w:fill="auto"/>
          </w:tcPr>
          <w:p w:rsidR="00D826EC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Спо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1566A1">
              <w:rPr>
                <w:rFonts w:ascii="Times New Roman" w:hAnsi="Times New Roman"/>
                <w:sz w:val="24"/>
              </w:rPr>
              <w:t>собст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1566A1">
              <w:rPr>
                <w:rFonts w:ascii="Times New Roman" w:hAnsi="Times New Roman"/>
                <w:sz w:val="24"/>
              </w:rPr>
              <w:t>вовать</w:t>
            </w:r>
          </w:p>
          <w:p w:rsidR="001566A1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Фор-миро-ванию моти-вации к поиску реше-ния пос-тав-ленной задачи (проб-лемы).</w:t>
            </w:r>
          </w:p>
        </w:tc>
        <w:tc>
          <w:tcPr>
            <w:tcW w:w="308" w:type="pct"/>
            <w:shd w:val="clear" w:color="auto" w:fill="auto"/>
          </w:tcPr>
          <w:p w:rsidR="00D826EC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3 мин.</w:t>
            </w:r>
          </w:p>
        </w:tc>
        <w:tc>
          <w:tcPr>
            <w:tcW w:w="1457" w:type="pct"/>
            <w:shd w:val="clear" w:color="auto" w:fill="auto"/>
          </w:tcPr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-Встречайте следующего героя произведения. </w:t>
            </w:r>
            <w:r w:rsidRPr="00D826EC">
              <w:rPr>
                <w:rFonts w:ascii="Times New Roman" w:hAnsi="Times New Roman"/>
                <w:i/>
                <w:sz w:val="24"/>
              </w:rPr>
              <w:t>(Входит Лохрозан.)</w:t>
            </w:r>
          </w:p>
          <w:p w:rsidR="00842AED" w:rsidRPr="00842AED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943100"/>
                  <wp:effectExtent l="19050" t="0" r="9525" b="0"/>
                  <wp:docPr id="7" name="Рисунок 33" descr="C:\Users\Лариса\Desktop\Урок\семинар\IMG_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C:\Users\Лариса\Desktop\Урок\семинар\IMG_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D826EC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-Я – самый главный на планете, потому что у меня самые длинные волосы. При ходьбе мне приходится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 подпрыгивать, чтобы не наступить на них.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(Лохрозан отдаёт Гришуне конверт с заданием.)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-Прочитайте предложения </w:t>
            </w:r>
            <w:r w:rsidRPr="00D826EC">
              <w:rPr>
                <w:rFonts w:ascii="Times New Roman" w:hAnsi="Times New Roman"/>
                <w:i/>
                <w:sz w:val="24"/>
              </w:rPr>
              <w:t>(упр.145 на стр.84: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Волнуется 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синее море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.Старик жил у 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lastRenderedPageBreak/>
              <w:t>синего моря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. Корабль плыл по 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синему морю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. Мы увидели 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синее море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. Лебели летели над 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синим морем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. Дельфины плавали в 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синем море</w:t>
            </w:r>
            <w:r w:rsidRPr="00D826EC">
              <w:rPr>
                <w:rFonts w:ascii="Times New Roman" w:hAnsi="Times New Roman"/>
                <w:i/>
                <w:sz w:val="24"/>
              </w:rPr>
              <w:t xml:space="preserve">.) </w:t>
            </w:r>
          </w:p>
          <w:p w:rsidR="00704F05" w:rsidRPr="00D826EC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№8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-Что общего у выделенных существительных? </w:t>
            </w:r>
            <w:r w:rsidRPr="00D826EC">
              <w:rPr>
                <w:rFonts w:ascii="Times New Roman" w:hAnsi="Times New Roman"/>
                <w:i/>
                <w:sz w:val="24"/>
              </w:rPr>
              <w:t>(Средний род и единственное число.)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-Что можно сказать о прилагательных, связанных с этими существительными?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-Какие окончания имеют прилагательные в среднем роде единственном числе? </w:t>
            </w:r>
            <w:r w:rsidRPr="00D826EC">
              <w:rPr>
                <w:rFonts w:ascii="Times New Roman" w:hAnsi="Times New Roman"/>
                <w:i/>
                <w:sz w:val="24"/>
              </w:rPr>
              <w:t>(-ое, -ее)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-Какие окончания имеют прилагательные в наших предложениях? </w:t>
            </w:r>
            <w:r w:rsidRPr="00D826EC">
              <w:rPr>
                <w:rFonts w:ascii="Times New Roman" w:hAnsi="Times New Roman"/>
                <w:i/>
                <w:sz w:val="24"/>
              </w:rPr>
              <w:t>(-ее, -его, -ему, -им, -ем)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-Почему же такое несовпадение? </w:t>
            </w:r>
            <w:r w:rsidRPr="00D826EC">
              <w:rPr>
                <w:rFonts w:ascii="Times New Roman" w:hAnsi="Times New Roman"/>
                <w:i/>
                <w:sz w:val="24"/>
              </w:rPr>
              <w:t>(Варианты ответов детей.)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-Мы столкнулись с проблемой. Назовите цель нашего урока. </w:t>
            </w:r>
            <w:r w:rsidRPr="00D826EC">
              <w:rPr>
                <w:rFonts w:ascii="Times New Roman" w:hAnsi="Times New Roman"/>
                <w:i/>
                <w:sz w:val="24"/>
              </w:rPr>
              <w:t>(Узнать, почему разные окончания у прилагательных в одном роде и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числе или изменяются ли имена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842AED">
              <w:rPr>
                <w:rFonts w:ascii="Times New Roman" w:hAnsi="Times New Roman"/>
                <w:i/>
                <w:sz w:val="24"/>
              </w:rPr>
              <w:t>прилагательные по падежам?)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D826EC" w:rsidRPr="00842AED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lastRenderedPageBreak/>
              <w:t>Метод созда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2DC0">
              <w:rPr>
                <w:rFonts w:ascii="Times New Roman" w:hAnsi="Times New Roman"/>
                <w:sz w:val="24"/>
              </w:rPr>
              <w:t>ния проб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2DC0">
              <w:rPr>
                <w:rFonts w:ascii="Times New Roman" w:hAnsi="Times New Roman"/>
                <w:sz w:val="24"/>
              </w:rPr>
              <w:t>лем-ной ситу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2DC0">
              <w:rPr>
                <w:rFonts w:ascii="Times New Roman" w:hAnsi="Times New Roman"/>
                <w:sz w:val="24"/>
              </w:rPr>
              <w:t>ации.</w:t>
            </w:r>
          </w:p>
        </w:tc>
        <w:tc>
          <w:tcPr>
            <w:tcW w:w="385" w:type="pct"/>
            <w:shd w:val="clear" w:color="auto" w:fill="auto"/>
          </w:tcPr>
          <w:p w:rsidR="00D826EC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Фрон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1566A1">
              <w:rPr>
                <w:rFonts w:ascii="Times New Roman" w:hAnsi="Times New Roman"/>
                <w:sz w:val="24"/>
              </w:rPr>
              <w:t>тальная.</w:t>
            </w:r>
          </w:p>
        </w:tc>
        <w:tc>
          <w:tcPr>
            <w:tcW w:w="584" w:type="pct"/>
            <w:shd w:val="clear" w:color="auto" w:fill="auto"/>
          </w:tcPr>
          <w:p w:rsidR="00D826EC" w:rsidRPr="00842AED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Задаёт вопросы, побуждает к высказыва-нию собственного мнения, проводит параллель с ранее изученным материалом, подводит обучающихся к выдвижению проблемы.</w:t>
            </w:r>
          </w:p>
        </w:tc>
        <w:tc>
          <w:tcPr>
            <w:tcW w:w="651" w:type="pct"/>
            <w:shd w:val="clear" w:color="auto" w:fill="auto"/>
          </w:tcPr>
          <w:p w:rsidR="001566A1" w:rsidRPr="001566A1" w:rsidRDefault="001566A1" w:rsidP="00156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Читают предложения, находят словосочета-ния: прила</w:t>
            </w:r>
            <w:r>
              <w:rPr>
                <w:rFonts w:ascii="Times New Roman" w:hAnsi="Times New Roman"/>
                <w:sz w:val="24"/>
              </w:rPr>
              <w:t>гатель</w:t>
            </w:r>
            <w:r w:rsidRPr="001566A1">
              <w:rPr>
                <w:rFonts w:ascii="Times New Roman" w:hAnsi="Times New Roman"/>
                <w:sz w:val="24"/>
              </w:rPr>
              <w:t xml:space="preserve">ное + существи-тельное. </w:t>
            </w:r>
          </w:p>
          <w:p w:rsidR="001566A1" w:rsidRPr="001566A1" w:rsidRDefault="001566A1" w:rsidP="00156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Отвечают на вопросы учителя, ан</w:t>
            </w:r>
            <w:r>
              <w:rPr>
                <w:rFonts w:ascii="Times New Roman" w:hAnsi="Times New Roman"/>
                <w:sz w:val="24"/>
              </w:rPr>
              <w:t>ализируют, выдвигают предположе</w:t>
            </w:r>
            <w:r w:rsidRPr="001566A1">
              <w:rPr>
                <w:rFonts w:ascii="Times New Roman" w:hAnsi="Times New Roman"/>
                <w:sz w:val="24"/>
              </w:rPr>
              <w:t>ния (гипотезы).</w:t>
            </w:r>
          </w:p>
          <w:p w:rsidR="00D826EC" w:rsidRPr="00842AED" w:rsidRDefault="001566A1" w:rsidP="001566A1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Озвучивают тему урока и цель.</w:t>
            </w:r>
          </w:p>
        </w:tc>
        <w:tc>
          <w:tcPr>
            <w:tcW w:w="660" w:type="pct"/>
            <w:shd w:val="clear" w:color="auto" w:fill="auto"/>
          </w:tcPr>
          <w:p w:rsid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Регулятивные:</w:t>
            </w:r>
            <w:r w:rsidRPr="00C2015E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b/>
                <w:sz w:val="24"/>
              </w:rPr>
              <w:t>-</w:t>
            </w:r>
            <w:r w:rsidRPr="00C2015E">
              <w:rPr>
                <w:rFonts w:ascii="Times New Roman" w:hAnsi="Times New Roman"/>
                <w:sz w:val="24"/>
              </w:rPr>
              <w:t>умение принимать и сохранять учебную задачу.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Познаватель-ные: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-выявляют особенности прилагатель-ных (род, число).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-проявляют интерес к новому учебному заданию;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-развитие творческих способностей обучающихся.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Коммуникативные: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 xml:space="preserve">-участвуют в </w:t>
            </w:r>
            <w:r w:rsidRPr="00C2015E">
              <w:rPr>
                <w:rFonts w:ascii="Times New Roman" w:hAnsi="Times New Roman"/>
                <w:sz w:val="24"/>
              </w:rPr>
              <w:lastRenderedPageBreak/>
              <w:t>дискуссии,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-принимают другое мнение и позицию;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-допускают существование различных точек зрения.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D826EC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1566A1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Отк</w:t>
            </w:r>
            <w:r w:rsidR="00646207"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рытие нового зна</w:t>
            </w:r>
            <w:r w:rsidR="00646207"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ния.</w:t>
            </w:r>
          </w:p>
        </w:tc>
        <w:tc>
          <w:tcPr>
            <w:tcW w:w="326" w:type="pct"/>
            <w:shd w:val="clear" w:color="auto" w:fill="auto"/>
          </w:tcPr>
          <w:p w:rsidR="00D826EC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t>Позна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1566A1">
              <w:rPr>
                <w:rFonts w:ascii="Times New Roman" w:hAnsi="Times New Roman"/>
                <w:sz w:val="24"/>
              </w:rPr>
              <w:t>комить</w:t>
            </w:r>
          </w:p>
          <w:p w:rsidR="001566A1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уча-щихся с изме-нени-ем имён </w:t>
            </w:r>
            <w:r>
              <w:rPr>
                <w:rFonts w:ascii="Times New Roman" w:hAnsi="Times New Roman"/>
                <w:sz w:val="24"/>
              </w:rPr>
              <w:lastRenderedPageBreak/>
              <w:t>прила-га-тель-ных по паде-жам (скло-нени-ем).</w:t>
            </w:r>
          </w:p>
        </w:tc>
        <w:tc>
          <w:tcPr>
            <w:tcW w:w="308" w:type="pct"/>
            <w:shd w:val="clear" w:color="auto" w:fill="auto"/>
          </w:tcPr>
          <w:p w:rsidR="00D826EC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lastRenderedPageBreak/>
              <w:t>5 мин.</w:t>
            </w:r>
          </w:p>
        </w:tc>
        <w:tc>
          <w:tcPr>
            <w:tcW w:w="1457" w:type="pct"/>
            <w:shd w:val="clear" w:color="auto" w:fill="auto"/>
          </w:tcPr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-Мы знаем, что имена существительные согласуются с именами прилагательными в роде и числе. Что ещё можно определить у имени существительного? </w:t>
            </w:r>
            <w:r w:rsidRPr="00D826EC">
              <w:rPr>
                <w:rFonts w:ascii="Times New Roman" w:hAnsi="Times New Roman"/>
                <w:i/>
                <w:sz w:val="24"/>
              </w:rPr>
              <w:t>(Падеж.)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-Можно ли определить падеж у имени прилагательного?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-Да, действительно, имена </w:t>
            </w:r>
            <w:r w:rsidRPr="00D826EC">
              <w:rPr>
                <w:rFonts w:ascii="Times New Roman" w:hAnsi="Times New Roman"/>
                <w:sz w:val="24"/>
              </w:rPr>
              <w:lastRenderedPageBreak/>
              <w:t>прилагательные, как и имена существительные изменяются по падежам или склоняются. Это правило дано на странице 82 учебника. Давайте откроем учебник на данной странице и прочитаем правило.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-Давайте поработаем с таблицей «Склонение имён прилагательных» на стр.82. </w:t>
            </w:r>
          </w:p>
          <w:p w:rsidR="00704F05" w:rsidRPr="00D826EC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№9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-На какие вопросы отвечают прилагательные мужского рода (женского, среднего) в разных падежах?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-Какая часть в слове указывает, что имена прилагательные изменяются по падежам?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-Давайте вернёмся к упражнению 145 на странице 84 и попробуем определить падежи. </w:t>
            </w:r>
          </w:p>
          <w:p w:rsidR="00D826EC" w:rsidRPr="00646207" w:rsidRDefault="00D826EC" w:rsidP="006462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№8/</w:t>
            </w:r>
          </w:p>
        </w:tc>
        <w:tc>
          <w:tcPr>
            <w:tcW w:w="304" w:type="pct"/>
            <w:shd w:val="clear" w:color="auto" w:fill="auto"/>
          </w:tcPr>
          <w:p w:rsidR="00D826EC" w:rsidRDefault="00D826EC" w:rsidP="00646207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  <w:p w:rsidR="00646207" w:rsidRDefault="00646207" w:rsidP="00646207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  <w:p w:rsidR="00646207" w:rsidRDefault="00646207" w:rsidP="00646207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  <w:p w:rsidR="00646207" w:rsidRDefault="00646207" w:rsidP="00646207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  <w:p w:rsidR="00646207" w:rsidRPr="00646207" w:rsidRDefault="00646207" w:rsidP="00646207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t>Прак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чес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>метод (рабо-та с таб-лицей, опре-деле-ние паде-жей).</w:t>
            </w:r>
          </w:p>
        </w:tc>
        <w:tc>
          <w:tcPr>
            <w:tcW w:w="385" w:type="pct"/>
            <w:shd w:val="clear" w:color="auto" w:fill="auto"/>
          </w:tcPr>
          <w:p w:rsidR="00D826EC" w:rsidRPr="001566A1" w:rsidRDefault="001566A1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1566A1">
              <w:rPr>
                <w:rFonts w:ascii="Times New Roman" w:hAnsi="Times New Roman"/>
                <w:sz w:val="24"/>
              </w:rPr>
              <w:lastRenderedPageBreak/>
              <w:t>Фрон-тальная.</w:t>
            </w:r>
          </w:p>
        </w:tc>
        <w:tc>
          <w:tcPr>
            <w:tcW w:w="584" w:type="pct"/>
            <w:shd w:val="clear" w:color="auto" w:fill="auto"/>
          </w:tcPr>
          <w:p w:rsidR="00D826EC" w:rsidRPr="00842AED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 xml:space="preserve">Организует работу с таблицей, правилом; задаёт вопросы; контролирует выполнение </w:t>
            </w:r>
            <w:r w:rsidRPr="00C82DC0">
              <w:rPr>
                <w:rFonts w:ascii="Times New Roman" w:hAnsi="Times New Roman"/>
                <w:sz w:val="24"/>
              </w:rPr>
              <w:lastRenderedPageBreak/>
              <w:t>работы.</w:t>
            </w:r>
          </w:p>
        </w:tc>
        <w:tc>
          <w:tcPr>
            <w:tcW w:w="651" w:type="pct"/>
            <w:shd w:val="clear" w:color="auto" w:fill="auto"/>
          </w:tcPr>
          <w:p w:rsidR="00D826EC" w:rsidRPr="00842AED" w:rsidRDefault="001566A1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lastRenderedPageBreak/>
              <w:t>Отвечают на вопросы учителя, находят в таблице информацию об изменении имён прилагатель-</w:t>
            </w:r>
            <w:r w:rsidRPr="00C82DC0">
              <w:rPr>
                <w:rFonts w:ascii="Times New Roman" w:hAnsi="Times New Roman"/>
                <w:sz w:val="24"/>
              </w:rPr>
              <w:lastRenderedPageBreak/>
              <w:t>ных по падежам.</w:t>
            </w:r>
          </w:p>
        </w:tc>
        <w:tc>
          <w:tcPr>
            <w:tcW w:w="660" w:type="pct"/>
            <w:shd w:val="clear" w:color="auto" w:fill="auto"/>
          </w:tcPr>
          <w:p w:rsid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lastRenderedPageBreak/>
              <w:t>Регулятивные:</w:t>
            </w:r>
            <w:r w:rsidRPr="00C2015E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b/>
                <w:sz w:val="24"/>
              </w:rPr>
              <w:t>-</w:t>
            </w:r>
            <w:r w:rsidRPr="00C2015E">
              <w:rPr>
                <w:rFonts w:ascii="Times New Roman" w:hAnsi="Times New Roman"/>
                <w:sz w:val="24"/>
              </w:rPr>
              <w:t>умение принимать и сохранять учебную задачу.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Познаватель-ные: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 xml:space="preserve">-выявляют </w:t>
            </w:r>
            <w:r w:rsidRPr="00C2015E">
              <w:rPr>
                <w:rFonts w:ascii="Times New Roman" w:hAnsi="Times New Roman"/>
                <w:sz w:val="24"/>
              </w:rPr>
              <w:lastRenderedPageBreak/>
              <w:t>особенности склонения имён прилагатель-ных по таблице.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-проявляют интерес к новому учебному заданию.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Коммуника-тивные: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-взаимо-действуют в ходе фронтальной работы.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D826EC" w:rsidRDefault="0064620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646207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Физ-ми-нутка «Кос-мос».</w:t>
            </w:r>
          </w:p>
        </w:tc>
        <w:tc>
          <w:tcPr>
            <w:tcW w:w="326" w:type="pct"/>
            <w:shd w:val="clear" w:color="auto" w:fill="auto"/>
          </w:tcPr>
          <w:p w:rsidR="00D826EC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t>Спо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собст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вовать сохра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нению зрения, снять нап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ряже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ние с глаз, утом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лён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lastRenderedPageBreak/>
              <w:t>ных вы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полне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нием раз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лич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ных зада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308" w:type="pct"/>
            <w:shd w:val="clear" w:color="auto" w:fill="auto"/>
          </w:tcPr>
          <w:p w:rsidR="00D826EC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lastRenderedPageBreak/>
              <w:t>2 мин.</w:t>
            </w:r>
          </w:p>
        </w:tc>
        <w:tc>
          <w:tcPr>
            <w:tcW w:w="1457" w:type="pct"/>
            <w:shd w:val="clear" w:color="auto" w:fill="auto"/>
          </w:tcPr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-Ребята, узнайте, о чём идёт речь?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(«Это участок сада, огороженный пустыми ящиками. Трава здесь особенно зелёная, а огромные яблони с такой густой листвой, что яблоки виднелись сквозь неё красными крапинками. В проходе между ящиками стоял дежурный лохматик с ярко-зелёными волосами. На его голове, как бантик, сидела красно-жёлто-зелёная птичка. Лохматик пропускал малышей и не пропускал больших. Малыши там стояли на </w:t>
            </w:r>
            <w:r w:rsidRPr="00D826EC">
              <w:rPr>
                <w:rFonts w:ascii="Times New Roman" w:hAnsi="Times New Roman"/>
                <w:sz w:val="24"/>
              </w:rPr>
              <w:lastRenderedPageBreak/>
              <w:t>головах! Ходили колесом, катались друг на друге! Дрались!»)</w:t>
            </w:r>
          </w:p>
          <w:p w:rsidR="00704F05" w:rsidRPr="00353507" w:rsidRDefault="00353507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/СЛАЙД №10/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-Правильно – это лохматорий для баловства. И я сейчас предлагаю вам тоже немного отдохнуть, но отдыхать будут наши глазки.</w:t>
            </w:r>
          </w:p>
          <w:p w:rsidR="00D826EC" w:rsidRPr="00353507" w:rsidRDefault="00D826EC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№11</w:t>
            </w:r>
            <w:r w:rsidRPr="00D826EC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842AED" w:rsidRPr="00842AED" w:rsidRDefault="00842AED" w:rsidP="003535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D826EC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lastRenderedPageBreak/>
              <w:t>Метод релак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сации на уроке – физ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ми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нутка для глаз.</w:t>
            </w:r>
          </w:p>
        </w:tc>
        <w:tc>
          <w:tcPr>
            <w:tcW w:w="385" w:type="pct"/>
            <w:shd w:val="clear" w:color="auto" w:fill="auto"/>
          </w:tcPr>
          <w:p w:rsidR="00D826EC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t>Индиви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дуаль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ная.</w:t>
            </w:r>
          </w:p>
        </w:tc>
        <w:tc>
          <w:tcPr>
            <w:tcW w:w="584" w:type="pct"/>
            <w:shd w:val="clear" w:color="auto" w:fill="auto"/>
          </w:tcPr>
          <w:p w:rsidR="00D826EC" w:rsidRPr="00842AED" w:rsidRDefault="0064620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Контролирует процесс выполнения детьми физминутки.</w:t>
            </w:r>
          </w:p>
        </w:tc>
        <w:tc>
          <w:tcPr>
            <w:tcW w:w="651" w:type="pct"/>
            <w:shd w:val="clear" w:color="auto" w:fill="auto"/>
          </w:tcPr>
          <w:p w:rsidR="00D826EC" w:rsidRPr="00842AED" w:rsidRDefault="0064620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Дети стоя слушают музыку, следят глазами за движущимися предметами, при мигании моргают.</w:t>
            </w: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-формирование умений сохранения своего здоровья.</w:t>
            </w:r>
          </w:p>
          <w:p w:rsidR="00D826EC" w:rsidRPr="00842AED" w:rsidRDefault="00D826EC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D826EC" w:rsidRDefault="003404A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VII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3404A7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Пер-вич-ное зак-реп-ление.</w:t>
            </w:r>
          </w:p>
        </w:tc>
        <w:tc>
          <w:tcPr>
            <w:tcW w:w="326" w:type="pct"/>
            <w:shd w:val="clear" w:color="auto" w:fill="auto"/>
          </w:tcPr>
          <w:p w:rsidR="00D826EC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404A7">
              <w:rPr>
                <w:rFonts w:ascii="Times New Roman" w:hAnsi="Times New Roman"/>
                <w:sz w:val="24"/>
              </w:rPr>
              <w:t>Спо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соб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ство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вать</w:t>
            </w:r>
            <w:r>
              <w:rPr>
                <w:rFonts w:ascii="Times New Roman" w:hAnsi="Times New Roman"/>
                <w:sz w:val="24"/>
              </w:rPr>
              <w:t xml:space="preserve"> зак-репле-нию полу-чен-ных знаний о скло-нениии имён прила-га-тель-ных.</w:t>
            </w:r>
          </w:p>
        </w:tc>
        <w:tc>
          <w:tcPr>
            <w:tcW w:w="308" w:type="pct"/>
            <w:shd w:val="clear" w:color="auto" w:fill="auto"/>
          </w:tcPr>
          <w:p w:rsidR="00D826EC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404A7">
              <w:rPr>
                <w:rFonts w:ascii="Times New Roman" w:hAnsi="Times New Roman"/>
                <w:sz w:val="24"/>
              </w:rPr>
              <w:t>12 мин.</w:t>
            </w:r>
          </w:p>
        </w:tc>
        <w:tc>
          <w:tcPr>
            <w:tcW w:w="1457" w:type="pct"/>
            <w:shd w:val="clear" w:color="auto" w:fill="auto"/>
          </w:tcPr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-Итак, что же надо сделать, чтобы правильно определить падеж у имени прилагательного? Давайте составим алгоритм наших действий: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-найти существительное, которое согласуется с именем прилагательным;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-определить падеж имени существительного;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-по падежу имени существительного определить падеж прилагательного.</w:t>
            </w:r>
          </w:p>
          <w:p w:rsidR="00704F05" w:rsidRPr="00D826EC" w:rsidRDefault="00E8712F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№12</w:t>
            </w:r>
            <w:r w:rsidR="00D826EC" w:rsidRPr="00D826EC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D826EC">
              <w:rPr>
                <w:rFonts w:ascii="Times New Roman" w:hAnsi="Times New Roman"/>
                <w:b/>
                <w:sz w:val="24"/>
              </w:rPr>
              <w:t>1) Определение падежей у прилагательных. Игра «Рыбалка».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-Давайте воспользуемся нашим алгоритмом и поучимся определять падеж у имени прилагательного. А поможет нам ещё один из героев из произведения Е.Габовой.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(Входит лохматик Кроватка.)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-Я – любитель ловли щурасей. Но на моём удилище не было ни крючка ни лески. Пока Гришуня не прицепил к нему своего лохматёнка – Двойку. Вот тогда-то и началась настоящая рыбалка.</w:t>
            </w:r>
          </w:p>
          <w:p w:rsidR="00D826EC" w:rsidRPr="00842AED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lastRenderedPageBreak/>
              <w:t>Я предлагаю вам поиграть в игру «Рыбалка», только ловить вы будете словосочетания</w:t>
            </w:r>
            <w:r w:rsidR="001E3589">
              <w:rPr>
                <w:rFonts w:ascii="Times New Roman" w:hAnsi="Times New Roman"/>
                <w:sz w:val="24"/>
              </w:rPr>
              <w:t xml:space="preserve"> из произведения</w:t>
            </w:r>
            <w:r w:rsidRPr="00D826EC">
              <w:rPr>
                <w:rFonts w:ascii="Times New Roman" w:hAnsi="Times New Roman"/>
                <w:sz w:val="24"/>
              </w:rPr>
              <w:t xml:space="preserve"> и по алгоритму определять падеж у имени прилагательного.</w:t>
            </w:r>
            <w:r w:rsidR="003534D8">
              <w:rPr>
                <w:rFonts w:ascii="Times New Roman" w:hAnsi="Times New Roman"/>
                <w:sz w:val="24"/>
              </w:rPr>
              <w:t xml:space="preserve"> </w:t>
            </w:r>
            <w:r w:rsidR="003534D8" w:rsidRPr="003534D8">
              <w:rPr>
                <w:rFonts w:ascii="Times New Roman" w:hAnsi="Times New Roman"/>
                <w:b/>
                <w:i/>
                <w:sz w:val="24"/>
              </w:rPr>
              <w:t>/ПРИЛОЖЕНИЕ №3/</w:t>
            </w:r>
          </w:p>
          <w:p w:rsidR="00704F05" w:rsidRPr="00842AED" w:rsidRDefault="00353507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/СЛАЙД №13/</w:t>
            </w:r>
          </w:p>
          <w:p w:rsidR="00704F05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14500"/>
                  <wp:effectExtent l="19050" t="0" r="0" b="0"/>
                  <wp:docPr id="8" name="Рисунок 15" descr="C:\Users\Лариса\Desktop\Урок\DSC0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Лариса\Desktop\Урок\DSC0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5" w:rsidRPr="00842AED" w:rsidRDefault="00704F05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842AED" w:rsidRPr="00D826EC" w:rsidRDefault="00842AED" w:rsidP="0035350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D826EC">
              <w:rPr>
                <w:rFonts w:ascii="Times New Roman" w:hAnsi="Times New Roman"/>
                <w:b/>
                <w:sz w:val="24"/>
              </w:rPr>
              <w:t>2) Определение окончаний у имён прилагательных по падежу. Игра «Лото».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-Следующий герой хочет проверить, как вы умеете работать в группах,  и насколько вы внимательны. Встречайте.</w:t>
            </w:r>
          </w:p>
          <w:p w:rsidR="00D826EC" w:rsidRPr="00D826EC" w:rsidRDefault="001E3589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(Вбегает Кукарек под крик петуха</w:t>
            </w:r>
            <w:r w:rsidR="00D826EC" w:rsidRPr="00D826EC">
              <w:rPr>
                <w:rFonts w:ascii="Times New Roman" w:hAnsi="Times New Roman"/>
                <w:i/>
                <w:sz w:val="24"/>
              </w:rPr>
              <w:t>.)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-Я  – единственный беспризорник на планете.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Живу, где вздумается, сплю, где хочу.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Иногда вовсе не сплю – путешествую.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>И делаю я всё, что хочу. Хочу – кричу. Хочу – молчу.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Хочу – прыгаю. Люблю яблочные </w:t>
            </w:r>
            <w:r w:rsidRPr="00D826EC">
              <w:rPr>
                <w:rFonts w:ascii="Times New Roman" w:hAnsi="Times New Roman"/>
                <w:sz w:val="24"/>
              </w:rPr>
              <w:lastRenderedPageBreak/>
              <w:t>семечки.</w:t>
            </w:r>
          </w:p>
          <w:p w:rsidR="00842AED" w:rsidRPr="00842AED" w:rsidRDefault="00D826EC" w:rsidP="0035350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D826EC">
              <w:rPr>
                <w:rFonts w:ascii="Times New Roman" w:hAnsi="Times New Roman"/>
                <w:sz w:val="24"/>
              </w:rPr>
              <w:t xml:space="preserve">-Я предлагаю вам поиграть в игру «Лото». </w:t>
            </w:r>
            <w:r w:rsidR="003534D8" w:rsidRPr="003534D8">
              <w:rPr>
                <w:rFonts w:ascii="Times New Roman" w:hAnsi="Times New Roman"/>
                <w:b/>
                <w:i/>
                <w:sz w:val="24"/>
              </w:rPr>
              <w:t>/ПРИЛОЖЕНИЕ №4/</w:t>
            </w:r>
            <w:r w:rsidR="00E8712F" w:rsidRPr="00842AED">
              <w:rPr>
                <w:rFonts w:ascii="Times New Roman" w:hAnsi="Times New Roman"/>
                <w:sz w:val="24"/>
              </w:rPr>
              <w:t xml:space="preserve">                          </w:t>
            </w:r>
            <w:r w:rsidRPr="00D826EC">
              <w:rPr>
                <w:rFonts w:ascii="Times New Roman" w:hAnsi="Times New Roman"/>
                <w:sz w:val="24"/>
              </w:rPr>
              <w:t xml:space="preserve"> </w:t>
            </w:r>
            <w:r w:rsidR="003534D8">
              <w:rPr>
                <w:rFonts w:ascii="Times New Roman" w:hAnsi="Times New Roman"/>
                <w:sz w:val="24"/>
              </w:rPr>
              <w:t xml:space="preserve">          </w:t>
            </w:r>
            <w:r w:rsidR="003534D8">
              <w:rPr>
                <w:rFonts w:ascii="Times New Roman" w:hAnsi="Times New Roman"/>
                <w:b/>
                <w:i/>
                <w:sz w:val="24"/>
              </w:rPr>
              <w:t xml:space="preserve">                                          /</w:t>
            </w:r>
            <w:r w:rsidR="00353507">
              <w:rPr>
                <w:rFonts w:ascii="Times New Roman" w:hAnsi="Times New Roman"/>
                <w:b/>
                <w:i/>
                <w:sz w:val="24"/>
              </w:rPr>
              <w:t>СЛАЙД №14/</w:t>
            </w:r>
          </w:p>
          <w:p w:rsidR="00842AED" w:rsidRPr="00842AED" w:rsidRDefault="00EA4C1A" w:rsidP="0035350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790700"/>
                  <wp:effectExtent l="19050" t="0" r="0" b="0"/>
                  <wp:docPr id="9" name="Рисунок 18" descr="C:\Users\Лариса\Desktop\Урок\семинар\IMG_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Лариса\Desktop\Урок\семинар\IMG_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(Класс делится на группы.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В мешочках лежат словосочетания 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с пропущенными окончаниями у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>прилагательных. Один из участников берёт из мешочка и</w:t>
            </w:r>
          </w:p>
          <w:p w:rsidR="00D826EC" w:rsidRPr="00D826EC" w:rsidRDefault="00D826EC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D826EC">
              <w:rPr>
                <w:rFonts w:ascii="Times New Roman" w:hAnsi="Times New Roman"/>
                <w:i/>
                <w:sz w:val="24"/>
              </w:rPr>
              <w:t xml:space="preserve">выкрикивает словосочетание, а остальные по очереди определяют по падежу, какое окончание нужно написать. Проверка по эталону.) </w:t>
            </w:r>
          </w:p>
          <w:p w:rsidR="00E8712F" w:rsidRPr="00353507" w:rsidRDefault="00E8712F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№15</w:t>
            </w:r>
            <w:r w:rsidR="00353507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842AED" w:rsidRPr="00842AED" w:rsidRDefault="00EA4C1A" w:rsidP="00335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647825"/>
                  <wp:effectExtent l="19050" t="0" r="9525" b="0"/>
                  <wp:docPr id="10" name="Рисунок 20" descr="C:\Users\Лариса\Desktop\Урок\DSC0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Лариса\Desktop\Урок\DSC0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842AED" w:rsidRDefault="00842AED" w:rsidP="00842A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D826EC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lastRenderedPageBreak/>
              <w:t>Ди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дак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ти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чес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кие игры «Ры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бал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ка», «Ло</w:t>
            </w:r>
            <w:r w:rsidR="003404A7"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то».</w:t>
            </w:r>
          </w:p>
        </w:tc>
        <w:tc>
          <w:tcPr>
            <w:tcW w:w="385" w:type="pct"/>
            <w:shd w:val="clear" w:color="auto" w:fill="auto"/>
          </w:tcPr>
          <w:p w:rsidR="00D826EC" w:rsidRPr="00646207" w:rsidRDefault="0064620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646207">
              <w:rPr>
                <w:rFonts w:ascii="Times New Roman" w:hAnsi="Times New Roman"/>
                <w:sz w:val="24"/>
              </w:rPr>
              <w:t>Фрон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тальная, груп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646207">
              <w:rPr>
                <w:rFonts w:ascii="Times New Roman" w:hAnsi="Times New Roman"/>
                <w:sz w:val="24"/>
              </w:rPr>
              <w:t>повая.</w:t>
            </w:r>
          </w:p>
        </w:tc>
        <w:tc>
          <w:tcPr>
            <w:tcW w:w="584" w:type="pct"/>
            <w:shd w:val="clear" w:color="auto" w:fill="auto"/>
          </w:tcPr>
          <w:p w:rsidR="00D826EC" w:rsidRPr="00842AED" w:rsidRDefault="0064620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Организует составление алгоритма по определению падежа у имён прилагатель-ных, а далее, использовав данный алгоритм с помощью дидактичес-ких игр проверяет знания детей по теме урока.</w:t>
            </w:r>
          </w:p>
        </w:tc>
        <w:tc>
          <w:tcPr>
            <w:tcW w:w="651" w:type="pct"/>
            <w:shd w:val="clear" w:color="auto" w:fill="auto"/>
          </w:tcPr>
          <w:p w:rsidR="00D826EC" w:rsidRPr="00842AED" w:rsidRDefault="0064620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задания дидактичес</w:t>
            </w:r>
            <w:r w:rsidRPr="00C82DC0">
              <w:rPr>
                <w:rFonts w:ascii="Times New Roman" w:hAnsi="Times New Roman"/>
                <w:sz w:val="24"/>
              </w:rPr>
              <w:t>ких игр, объясняют свои действия, осуществляют самопроверку по эталону.</w:t>
            </w: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Регулятивные: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-составление плана и последовательности действий, контроль в форме сличения способа действия и его результата с заданным эталоном с целью обнаружения отклонений от него.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Познаватель-ные: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 xml:space="preserve">-выбор способов решения задач в зависимости от конкретных заданий, контроль и оценка процесса </w:t>
            </w:r>
            <w:r w:rsidRPr="00C2015E">
              <w:rPr>
                <w:rFonts w:ascii="Times New Roman" w:hAnsi="Times New Roman"/>
                <w:sz w:val="24"/>
              </w:rPr>
              <w:lastRenderedPageBreak/>
              <w:t>и результатов деятельности.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Коммуника-тивные: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-определение способов взаимодействия в группах,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 xml:space="preserve"> -разрешение конфликтов, принятие решения и его реализация;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-умение с достаточной полнотой и точностью выражать свои мысли в соответствии с поставленными задачами.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-установление связи между целью учебной деятельности и её мотивом;</w:t>
            </w:r>
          </w:p>
          <w:p w:rsidR="00D826EC" w:rsidRPr="00842AED" w:rsidRDefault="00C2015E" w:rsidP="00C2015E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-развитие творческих способностей обучающихся.</w:t>
            </w: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E8712F" w:rsidRDefault="003404A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VIII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3404A7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Са-мос-тоя-тель-ная работа с про-вер-кой по этало-ну.</w:t>
            </w:r>
          </w:p>
        </w:tc>
        <w:tc>
          <w:tcPr>
            <w:tcW w:w="326" w:type="pct"/>
            <w:shd w:val="clear" w:color="auto" w:fill="auto"/>
          </w:tcPr>
          <w:p w:rsidR="00E8712F" w:rsidRPr="007540B2" w:rsidRDefault="00427DC4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540B2">
              <w:rPr>
                <w:rFonts w:ascii="Times New Roman" w:hAnsi="Times New Roman"/>
                <w:sz w:val="24"/>
              </w:rPr>
              <w:t>В ходе са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мосто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ятель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ной работы выя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вить</w:t>
            </w:r>
            <w:r w:rsidR="007540B2">
              <w:rPr>
                <w:rFonts w:ascii="Times New Roman" w:hAnsi="Times New Roman"/>
                <w:sz w:val="24"/>
              </w:rPr>
              <w:t xml:space="preserve"> уро-вень </w:t>
            </w:r>
            <w:r w:rsidRPr="007540B2">
              <w:rPr>
                <w:rFonts w:ascii="Times New Roman" w:hAnsi="Times New Roman"/>
                <w:sz w:val="24"/>
              </w:rPr>
              <w:t xml:space="preserve"> </w:t>
            </w:r>
            <w:r w:rsidR="007540B2">
              <w:rPr>
                <w:rFonts w:ascii="Times New Roman" w:hAnsi="Times New Roman"/>
                <w:sz w:val="24"/>
              </w:rPr>
              <w:t>уме-ний</w:t>
            </w:r>
            <w:r w:rsidR="007540B2" w:rsidRPr="007540B2">
              <w:rPr>
                <w:rFonts w:ascii="Times New Roman" w:hAnsi="Times New Roman"/>
                <w:sz w:val="24"/>
              </w:rPr>
              <w:t xml:space="preserve"> детей скло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="007540B2" w:rsidRPr="007540B2">
              <w:rPr>
                <w:rFonts w:ascii="Times New Roman" w:hAnsi="Times New Roman"/>
                <w:sz w:val="24"/>
              </w:rPr>
              <w:t>нять имена прила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="007540B2" w:rsidRPr="007540B2">
              <w:rPr>
                <w:rFonts w:ascii="Times New Roman" w:hAnsi="Times New Roman"/>
                <w:sz w:val="24"/>
              </w:rPr>
              <w:t>га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="007540B2" w:rsidRPr="007540B2">
              <w:rPr>
                <w:rFonts w:ascii="Times New Roman" w:hAnsi="Times New Roman"/>
                <w:sz w:val="24"/>
              </w:rPr>
              <w:t>тель</w:t>
            </w:r>
            <w:r w:rsidR="007540B2">
              <w:rPr>
                <w:rFonts w:ascii="Times New Roman" w:hAnsi="Times New Roman"/>
                <w:sz w:val="24"/>
              </w:rPr>
              <w:t>-</w:t>
            </w:r>
            <w:r w:rsidR="007540B2" w:rsidRPr="007540B2">
              <w:rPr>
                <w:rFonts w:ascii="Times New Roman" w:hAnsi="Times New Roman"/>
                <w:sz w:val="24"/>
              </w:rPr>
              <w:t>ные.</w:t>
            </w:r>
          </w:p>
        </w:tc>
        <w:tc>
          <w:tcPr>
            <w:tcW w:w="308" w:type="pct"/>
            <w:shd w:val="clear" w:color="auto" w:fill="auto"/>
          </w:tcPr>
          <w:p w:rsidR="00E8712F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404A7">
              <w:rPr>
                <w:rFonts w:ascii="Times New Roman" w:hAnsi="Times New Roman"/>
                <w:sz w:val="24"/>
              </w:rPr>
              <w:t>5 мин.</w:t>
            </w:r>
          </w:p>
        </w:tc>
        <w:tc>
          <w:tcPr>
            <w:tcW w:w="1457" w:type="pct"/>
            <w:shd w:val="clear" w:color="auto" w:fill="auto"/>
          </w:tcPr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</w:rPr>
              <w:t>-А теперь все герои произведения Е.Габовой предлагают вам каждому самостоятельно проверить свои знания по данной теме.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</w:rPr>
              <w:t>В упражнении 144 на странице 83 даны словосочетания, предлагаем вам просклонять их по вариантам в тетрадях: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  <w:lang w:val="en-US"/>
              </w:rPr>
              <w:t>I</w:t>
            </w:r>
            <w:r w:rsidRPr="00E8712F">
              <w:rPr>
                <w:rFonts w:ascii="Times New Roman" w:hAnsi="Times New Roman"/>
                <w:sz w:val="24"/>
              </w:rPr>
              <w:t xml:space="preserve"> в. – лесной дом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  <w:lang w:val="en-US"/>
              </w:rPr>
              <w:t>II</w:t>
            </w:r>
            <w:r w:rsidRPr="00E8712F">
              <w:rPr>
                <w:rFonts w:ascii="Times New Roman" w:hAnsi="Times New Roman"/>
                <w:sz w:val="24"/>
              </w:rPr>
              <w:t xml:space="preserve"> в. – лесная ягода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  <w:lang w:val="en-US"/>
              </w:rPr>
              <w:t>III</w:t>
            </w:r>
            <w:r w:rsidRPr="00E8712F">
              <w:rPr>
                <w:rFonts w:ascii="Times New Roman" w:hAnsi="Times New Roman"/>
                <w:sz w:val="24"/>
              </w:rPr>
              <w:t xml:space="preserve"> в. – лесное озеро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  <w:lang w:val="en-US"/>
              </w:rPr>
              <w:t>IV</w:t>
            </w:r>
            <w:r w:rsidRPr="00E8712F">
              <w:rPr>
                <w:rFonts w:ascii="Times New Roman" w:hAnsi="Times New Roman"/>
                <w:sz w:val="24"/>
              </w:rPr>
              <w:t xml:space="preserve"> в. – морской берег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  <w:lang w:val="en-US"/>
              </w:rPr>
              <w:t>V</w:t>
            </w:r>
            <w:r w:rsidRPr="00E8712F">
              <w:rPr>
                <w:rFonts w:ascii="Times New Roman" w:hAnsi="Times New Roman"/>
                <w:sz w:val="24"/>
              </w:rPr>
              <w:t xml:space="preserve">в. – морская волна 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  <w:lang w:val="en-US"/>
              </w:rPr>
              <w:t>VI</w:t>
            </w:r>
            <w:r w:rsidRPr="00E8712F">
              <w:rPr>
                <w:rFonts w:ascii="Times New Roman" w:hAnsi="Times New Roman"/>
                <w:sz w:val="24"/>
              </w:rPr>
              <w:t xml:space="preserve"> в. - морское дно.</w:t>
            </w:r>
          </w:p>
          <w:p w:rsidR="00E8712F" w:rsidRPr="003534D8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8712F">
              <w:rPr>
                <w:rFonts w:ascii="Times New Roman" w:hAnsi="Times New Roman"/>
                <w:sz w:val="24"/>
              </w:rPr>
              <w:t>-У какого варианта были даны для склонения существительные и прилагательные мужс</w:t>
            </w:r>
            <w:r w:rsidR="001E3589">
              <w:rPr>
                <w:rFonts w:ascii="Times New Roman" w:hAnsi="Times New Roman"/>
                <w:sz w:val="24"/>
              </w:rPr>
              <w:t xml:space="preserve">кого рода? Проверим по образцу </w:t>
            </w:r>
            <w:r w:rsidR="001E3589" w:rsidRPr="001E3589">
              <w:rPr>
                <w:rFonts w:ascii="Times New Roman" w:hAnsi="Times New Roman"/>
                <w:i/>
                <w:sz w:val="24"/>
              </w:rPr>
              <w:t>(Детям раздаются карточки для проверки.)</w:t>
            </w:r>
            <w:r w:rsidR="003534D8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3534D8" w:rsidRPr="003534D8">
              <w:rPr>
                <w:rFonts w:ascii="Times New Roman" w:hAnsi="Times New Roman"/>
                <w:b/>
                <w:i/>
                <w:sz w:val="24"/>
              </w:rPr>
              <w:t>/ПРИЛОЖЕНИЕ №5/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</w:rPr>
              <w:t>-Женского рода? Проверим.</w:t>
            </w: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</w:rPr>
              <w:t>-Среднего рода? Проверим.</w:t>
            </w:r>
          </w:p>
          <w:p w:rsidR="00842AED" w:rsidRPr="00842AED" w:rsidRDefault="00E8712F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№16</w:t>
            </w:r>
            <w:r w:rsidRPr="00E8712F">
              <w:rPr>
                <w:rFonts w:ascii="Times New Roman" w:hAnsi="Times New Roman"/>
                <w:b/>
                <w:i/>
                <w:sz w:val="24"/>
              </w:rPr>
              <w:t>/</w:t>
            </w: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1866900"/>
                  <wp:effectExtent l="19050" t="0" r="9525" b="0"/>
                  <wp:docPr id="11" name="Рисунок 22" descr="C:\Users\Лариса\Desktop\Урок\DSC0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Лариса\Desktop\Урок\DSC0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E8712F" w:rsidRDefault="00842AED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E8712F" w:rsidRPr="00E8712F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8712F">
              <w:rPr>
                <w:rFonts w:ascii="Times New Roman" w:hAnsi="Times New Roman"/>
                <w:sz w:val="24"/>
              </w:rPr>
              <w:lastRenderedPageBreak/>
              <w:t>-Оцените свою работу</w:t>
            </w:r>
            <w:r w:rsidRPr="00842AED">
              <w:rPr>
                <w:rFonts w:ascii="Times New Roman" w:hAnsi="Times New Roman"/>
                <w:sz w:val="24"/>
              </w:rPr>
              <w:t xml:space="preserve"> с помощью сигнальных карточек.</w:t>
            </w:r>
          </w:p>
          <w:p w:rsidR="00E8712F" w:rsidRPr="00842AED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E8712F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404A7">
              <w:rPr>
                <w:rFonts w:ascii="Times New Roman" w:hAnsi="Times New Roman"/>
                <w:sz w:val="24"/>
              </w:rPr>
              <w:lastRenderedPageBreak/>
              <w:t>Прак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чес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кий метод (скло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нение имён при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лага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тель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ных).</w:t>
            </w:r>
          </w:p>
        </w:tc>
        <w:tc>
          <w:tcPr>
            <w:tcW w:w="385" w:type="pct"/>
            <w:shd w:val="clear" w:color="auto" w:fill="auto"/>
          </w:tcPr>
          <w:p w:rsidR="00E8712F" w:rsidRPr="003404A7" w:rsidRDefault="003404A7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404A7">
              <w:rPr>
                <w:rFonts w:ascii="Times New Roman" w:hAnsi="Times New Roman"/>
                <w:sz w:val="24"/>
              </w:rPr>
              <w:t>Индиви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дуаль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3404A7">
              <w:rPr>
                <w:rFonts w:ascii="Times New Roman" w:hAnsi="Times New Roman"/>
                <w:sz w:val="24"/>
              </w:rPr>
              <w:t>ная.</w:t>
            </w:r>
          </w:p>
        </w:tc>
        <w:tc>
          <w:tcPr>
            <w:tcW w:w="584" w:type="pct"/>
            <w:shd w:val="clear" w:color="auto" w:fill="auto"/>
          </w:tcPr>
          <w:p w:rsidR="00E8712F" w:rsidRPr="00842AED" w:rsidRDefault="003404A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Контролирует выполнение работы, оказывает индивидуаль-ную помощь.</w:t>
            </w:r>
          </w:p>
        </w:tc>
        <w:tc>
          <w:tcPr>
            <w:tcW w:w="651" w:type="pct"/>
            <w:shd w:val="clear" w:color="auto" w:fill="auto"/>
          </w:tcPr>
          <w:p w:rsidR="00E8712F" w:rsidRPr="00842AED" w:rsidRDefault="003404A7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Склоняют индивидуаль</w:t>
            </w:r>
            <w:r w:rsidRPr="00C82DC0">
              <w:rPr>
                <w:rFonts w:ascii="Times New Roman" w:hAnsi="Times New Roman"/>
                <w:sz w:val="24"/>
              </w:rPr>
              <w:t>но прилагатель-ные, сверяют свою работу с эталоном, оценивают по критериям.</w:t>
            </w: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Регулятивные: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</w:t>
            </w:r>
            <w:r w:rsidRPr="00C2015E">
              <w:rPr>
                <w:rFonts w:ascii="Times New Roman" w:hAnsi="Times New Roman"/>
                <w:b/>
                <w:sz w:val="24"/>
              </w:rPr>
              <w:t>-</w:t>
            </w:r>
            <w:r w:rsidRPr="00C2015E">
              <w:rPr>
                <w:rFonts w:ascii="Times New Roman" w:hAnsi="Times New Roman"/>
                <w:sz w:val="24"/>
              </w:rPr>
              <w:t>умение принимать и сохранять учебную задачу.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Познаватель-ные: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-самостоятель-ное выполнение деятельности;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-оценка процесса и результатов деятельности.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C2015E">
              <w:rPr>
                <w:rFonts w:ascii="Times New Roman" w:hAnsi="Times New Roman"/>
                <w:b/>
                <w:i/>
                <w:sz w:val="24"/>
              </w:rPr>
              <w:t>Личностные:</w:t>
            </w:r>
          </w:p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-установление связи между целью учебной деятельности и её мотивом.</w:t>
            </w:r>
          </w:p>
          <w:p w:rsidR="00E8712F" w:rsidRPr="00842AED" w:rsidRDefault="00E8712F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E8712F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IX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7540B2" w:rsidRP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Реф-лек-сия дея-тель-ности (итог уро-ка).</w:t>
            </w:r>
          </w:p>
        </w:tc>
        <w:tc>
          <w:tcPr>
            <w:tcW w:w="326" w:type="pct"/>
            <w:shd w:val="clear" w:color="auto" w:fill="auto"/>
          </w:tcPr>
          <w:p w:rsidR="00E8712F" w:rsidRPr="007540B2" w:rsidRDefault="007540B2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540B2">
              <w:rPr>
                <w:rFonts w:ascii="Times New Roman" w:hAnsi="Times New Roman"/>
                <w:sz w:val="24"/>
              </w:rPr>
              <w:t>Спо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собст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вовать выра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ботке у уча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щихся спо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соб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ности к само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анали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зу.</w:t>
            </w:r>
          </w:p>
        </w:tc>
        <w:tc>
          <w:tcPr>
            <w:tcW w:w="308" w:type="pct"/>
            <w:shd w:val="clear" w:color="auto" w:fill="auto"/>
          </w:tcPr>
          <w:p w:rsidR="00E8712F" w:rsidRPr="007540B2" w:rsidRDefault="007540B2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540B2">
              <w:rPr>
                <w:rFonts w:ascii="Times New Roman" w:hAnsi="Times New Roman"/>
                <w:sz w:val="24"/>
              </w:rPr>
              <w:t>2 мин.</w:t>
            </w:r>
          </w:p>
        </w:tc>
        <w:tc>
          <w:tcPr>
            <w:tcW w:w="1457" w:type="pct"/>
            <w:shd w:val="clear" w:color="auto" w:fill="auto"/>
          </w:tcPr>
          <w:p w:rsidR="00BF68D8" w:rsidRPr="00BF68D8" w:rsidRDefault="00BF68D8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F68D8">
              <w:rPr>
                <w:rFonts w:ascii="Times New Roman" w:hAnsi="Times New Roman"/>
                <w:sz w:val="24"/>
              </w:rPr>
              <w:t>-Итак, какую цель мы поставили перед собой в начале урока?</w:t>
            </w:r>
          </w:p>
          <w:p w:rsidR="00BF68D8" w:rsidRPr="00BF68D8" w:rsidRDefault="00BF68D8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F68D8">
              <w:rPr>
                <w:rFonts w:ascii="Times New Roman" w:hAnsi="Times New Roman"/>
                <w:sz w:val="24"/>
              </w:rPr>
              <w:t>-Достигли ли мы данной цели?</w:t>
            </w:r>
          </w:p>
          <w:p w:rsidR="00BF68D8" w:rsidRPr="00842AED" w:rsidRDefault="00BF68D8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BF68D8">
              <w:rPr>
                <w:rFonts w:ascii="Times New Roman" w:hAnsi="Times New Roman"/>
                <w:sz w:val="24"/>
              </w:rPr>
              <w:t xml:space="preserve">-Давайте оценим свои достижения на уроке по схеме. У вас на партах лежат зелёные, жёлтые, красные яблоки из произведения Е.Габовой. Если вы считаете, что сегодня со всеми заданиями справились без труда – прикрепите на яблоню красное яблоко. Если на уроке  не всё так гладко получалось, были допущены незначительные ошибки, - жёлтое яблоко. А если вам нужна помощь, было много непонятного – зелёное яблоко. </w:t>
            </w:r>
            <w:r w:rsidRPr="00842AED">
              <w:rPr>
                <w:rFonts w:ascii="Times New Roman" w:hAnsi="Times New Roman"/>
                <w:sz w:val="24"/>
              </w:rPr>
              <w:t xml:space="preserve">                            </w:t>
            </w: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№17/</w:t>
            </w:r>
          </w:p>
          <w:p w:rsidR="00842AED" w:rsidRPr="00842AED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842AED" w:rsidRPr="00BF68D8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8712F" w:rsidRPr="00842AED" w:rsidRDefault="00E8712F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842AED" w:rsidRPr="00842AED" w:rsidRDefault="00EA4C1A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1914525"/>
                  <wp:effectExtent l="19050" t="0" r="0" b="0"/>
                  <wp:docPr id="12" name="Рисунок 24" descr="C:\Users\Лариса\Desktop\Урок\DSC0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Лариса\Desktop\Урок\DSC0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842AED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4125" cy="1895475"/>
                  <wp:effectExtent l="19050" t="0" r="9525" b="0"/>
                  <wp:docPr id="13" name="Рисунок 25" descr="C:\Users\Лариса\Desktop\Урок\семинар\IMG_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Лариса\Desktop\Урок\семинар\IMG_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842AED" w:rsidRDefault="00842AED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540B2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8712F" w:rsidRPr="007540B2" w:rsidRDefault="007540B2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540B2">
              <w:rPr>
                <w:rFonts w:ascii="Times New Roman" w:hAnsi="Times New Roman"/>
                <w:sz w:val="24"/>
              </w:rPr>
              <w:t>Метод «Реф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лек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сии дея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тель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нос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ти».</w:t>
            </w:r>
          </w:p>
        </w:tc>
        <w:tc>
          <w:tcPr>
            <w:tcW w:w="385" w:type="pct"/>
            <w:shd w:val="clear" w:color="auto" w:fill="auto"/>
          </w:tcPr>
          <w:p w:rsidR="00E8712F" w:rsidRPr="007540B2" w:rsidRDefault="007540B2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540B2">
              <w:rPr>
                <w:rFonts w:ascii="Times New Roman" w:hAnsi="Times New Roman"/>
                <w:sz w:val="24"/>
              </w:rPr>
              <w:t>Индиви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дуаль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540B2">
              <w:rPr>
                <w:rFonts w:ascii="Times New Roman" w:hAnsi="Times New Roman"/>
                <w:sz w:val="24"/>
              </w:rPr>
              <w:t>ная.</w:t>
            </w:r>
          </w:p>
        </w:tc>
        <w:tc>
          <w:tcPr>
            <w:tcW w:w="584" w:type="pct"/>
            <w:shd w:val="clear" w:color="auto" w:fill="auto"/>
          </w:tcPr>
          <w:p w:rsidR="00E8712F" w:rsidRPr="00842AED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Подводит обучающихся к самооценке своей деятельности на уроке.</w:t>
            </w:r>
          </w:p>
        </w:tc>
        <w:tc>
          <w:tcPr>
            <w:tcW w:w="651" w:type="pct"/>
            <w:shd w:val="clear" w:color="auto" w:fill="auto"/>
          </w:tcPr>
          <w:p w:rsidR="00E8712F" w:rsidRPr="00842AED" w:rsidRDefault="007540B2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82DC0">
              <w:rPr>
                <w:rFonts w:ascii="Times New Roman" w:hAnsi="Times New Roman"/>
                <w:sz w:val="24"/>
              </w:rPr>
              <w:t>Дети, опираясь на схему, прикрепляют яблоки по цвету на яблоню, предварительно проанализи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C82DC0">
              <w:rPr>
                <w:rFonts w:ascii="Times New Roman" w:hAnsi="Times New Roman"/>
                <w:sz w:val="24"/>
              </w:rPr>
              <w:t>ровав свою деятельность на уроке.</w:t>
            </w:r>
          </w:p>
        </w:tc>
        <w:tc>
          <w:tcPr>
            <w:tcW w:w="660" w:type="pct"/>
            <w:shd w:val="clear" w:color="auto" w:fill="auto"/>
          </w:tcPr>
          <w:p w:rsidR="00C2015E" w:rsidRPr="00C2015E" w:rsidRDefault="00C2015E" w:rsidP="00C2015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E8712F" w:rsidRPr="00842AED" w:rsidRDefault="00C2015E" w:rsidP="00C2015E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-формирование адекватной самооценки.</w:t>
            </w:r>
          </w:p>
        </w:tc>
      </w:tr>
      <w:tr w:rsidR="00C2015E" w:rsidRPr="00842AED" w:rsidTr="00842AED">
        <w:tc>
          <w:tcPr>
            <w:tcW w:w="324" w:type="pct"/>
            <w:shd w:val="clear" w:color="auto" w:fill="auto"/>
          </w:tcPr>
          <w:p w:rsidR="00BF68D8" w:rsidRDefault="00DC2A9F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X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DC2A9F" w:rsidRPr="00DC2A9F" w:rsidRDefault="00DC2A9F" w:rsidP="00842AED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До-маш-нее зада-ние.</w:t>
            </w:r>
          </w:p>
        </w:tc>
        <w:tc>
          <w:tcPr>
            <w:tcW w:w="326" w:type="pct"/>
            <w:shd w:val="clear" w:color="auto" w:fill="auto"/>
          </w:tcPr>
          <w:p w:rsidR="00BF68D8" w:rsidRPr="007A0AC8" w:rsidRDefault="007A0AC8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A0AC8">
              <w:rPr>
                <w:rFonts w:ascii="Times New Roman" w:hAnsi="Times New Roman"/>
                <w:sz w:val="24"/>
              </w:rPr>
              <w:t>Благо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даря лич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ност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ному выбо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ру детей соз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дать ситу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ацию «успе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ха» при вы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полне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нии до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маш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него зада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lastRenderedPageBreak/>
              <w:t>ния.</w:t>
            </w:r>
          </w:p>
        </w:tc>
        <w:tc>
          <w:tcPr>
            <w:tcW w:w="308" w:type="pct"/>
            <w:shd w:val="clear" w:color="auto" w:fill="auto"/>
          </w:tcPr>
          <w:p w:rsidR="00BF68D8" w:rsidRPr="00DC2A9F" w:rsidRDefault="00DC2A9F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DC2A9F">
              <w:rPr>
                <w:rFonts w:ascii="Times New Roman" w:hAnsi="Times New Roman"/>
                <w:sz w:val="24"/>
              </w:rPr>
              <w:lastRenderedPageBreak/>
              <w:t>1 мин.</w:t>
            </w:r>
          </w:p>
        </w:tc>
        <w:tc>
          <w:tcPr>
            <w:tcW w:w="1457" w:type="pct"/>
            <w:shd w:val="clear" w:color="auto" w:fill="auto"/>
          </w:tcPr>
          <w:p w:rsidR="00BF68D8" w:rsidRPr="00842AED" w:rsidRDefault="00BF68D8" w:rsidP="00842A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BF68D8">
              <w:rPr>
                <w:rFonts w:ascii="Times New Roman" w:hAnsi="Times New Roman"/>
                <w:sz w:val="24"/>
              </w:rPr>
              <w:t xml:space="preserve">-А вот и обещанный сюрприз </w:t>
            </w:r>
            <w:r w:rsidRPr="00BF68D8">
              <w:rPr>
                <w:rFonts w:ascii="Times New Roman" w:hAnsi="Times New Roman"/>
                <w:i/>
                <w:sz w:val="24"/>
              </w:rPr>
              <w:t>(учитель выставляет на стол 3 корзины с яблоками).</w:t>
            </w:r>
          </w:p>
          <w:p w:rsidR="00653933" w:rsidRPr="00842AED" w:rsidRDefault="00BF68D8" w:rsidP="0035350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№18/</w:t>
            </w: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704975"/>
                  <wp:effectExtent l="19050" t="0" r="0" b="0"/>
                  <wp:docPr id="14" name="Рисунок 27" descr="C:\Users\Лариса\Desktop\Урок\DSC0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Лариса\Desktop\Урок\DSC0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842AED" w:rsidRDefault="00842AED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842AED" w:rsidRPr="00842AED" w:rsidRDefault="00EA4C1A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05050" cy="1733550"/>
                  <wp:effectExtent l="19050" t="0" r="0" b="0"/>
                  <wp:docPr id="15" name="Рисунок 28" descr="C:\Users\Лариса\Desktop\Урок\семинар\IMG_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Лариса\Desktop\Урок\семинар\IMG_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AED" w:rsidRPr="00BF68D8" w:rsidRDefault="00842AED" w:rsidP="00842A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  <w:p w:rsidR="00BF68D8" w:rsidRPr="00BF68D8" w:rsidRDefault="00BF68D8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F68D8">
              <w:rPr>
                <w:rFonts w:ascii="Times New Roman" w:hAnsi="Times New Roman"/>
                <w:sz w:val="24"/>
              </w:rPr>
              <w:t>Домашнее задание на красных яблоках для тех, кто научился определять падеж у имени прилагательного, может другим объяснить данную тему; на жёлтых – для тех, кто тему понял, но объяснить другому не может, зелёные – для тех, кто испытывает трудности в склонении имён прилагательных.</w:t>
            </w:r>
          </w:p>
          <w:p w:rsidR="00BF68D8" w:rsidRPr="00842AED" w:rsidRDefault="00BF68D8" w:rsidP="00842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42AED">
              <w:rPr>
                <w:rFonts w:ascii="Times New Roman" w:hAnsi="Times New Roman"/>
                <w:sz w:val="24"/>
              </w:rPr>
              <w:t>-Молодцы! Спасибо за работу!</w:t>
            </w:r>
          </w:p>
          <w:p w:rsidR="00BF68D8" w:rsidRPr="00842AED" w:rsidRDefault="00BF68D8" w:rsidP="00842AED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42AED">
              <w:rPr>
                <w:rFonts w:ascii="Times New Roman" w:hAnsi="Times New Roman"/>
                <w:b/>
                <w:i/>
                <w:sz w:val="24"/>
              </w:rPr>
              <w:t>/СЛАЙД №19/</w:t>
            </w:r>
          </w:p>
          <w:p w:rsidR="00842AED" w:rsidRPr="00842AED" w:rsidRDefault="00842AED" w:rsidP="0035350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304" w:type="pct"/>
            <w:shd w:val="clear" w:color="auto" w:fill="auto"/>
          </w:tcPr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  <w:p w:rsidR="00BF68D8" w:rsidRPr="00B20806" w:rsidRDefault="00B20806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B20806">
              <w:rPr>
                <w:rFonts w:ascii="Times New Roman" w:hAnsi="Times New Roman"/>
                <w:sz w:val="24"/>
              </w:rPr>
              <w:t>Метод вари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B20806">
              <w:rPr>
                <w:rFonts w:ascii="Times New Roman" w:hAnsi="Times New Roman"/>
                <w:sz w:val="24"/>
              </w:rPr>
              <w:t>атив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B20806">
              <w:rPr>
                <w:rFonts w:ascii="Times New Roman" w:hAnsi="Times New Roman"/>
                <w:sz w:val="24"/>
              </w:rPr>
              <w:t>ности при выбо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B20806">
              <w:rPr>
                <w:rFonts w:ascii="Times New Roman" w:hAnsi="Times New Roman"/>
                <w:sz w:val="24"/>
              </w:rPr>
              <w:t>ре</w:t>
            </w:r>
            <w:r>
              <w:rPr>
                <w:rFonts w:ascii="Times New Roman" w:hAnsi="Times New Roman"/>
                <w:sz w:val="24"/>
              </w:rPr>
              <w:t xml:space="preserve"> до-маш-них</w:t>
            </w:r>
            <w:r w:rsidRPr="00B20806">
              <w:rPr>
                <w:rFonts w:ascii="Times New Roman" w:hAnsi="Times New Roman"/>
                <w:sz w:val="24"/>
              </w:rPr>
              <w:t xml:space="preserve"> зада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B20806">
              <w:rPr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385" w:type="pct"/>
            <w:shd w:val="clear" w:color="auto" w:fill="auto"/>
          </w:tcPr>
          <w:p w:rsidR="00BF68D8" w:rsidRPr="007A0AC8" w:rsidRDefault="007A0AC8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A0AC8">
              <w:rPr>
                <w:rFonts w:ascii="Times New Roman" w:hAnsi="Times New Roman"/>
                <w:sz w:val="24"/>
              </w:rPr>
              <w:lastRenderedPageBreak/>
              <w:t>Индиви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дуаль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ная.</w:t>
            </w:r>
          </w:p>
        </w:tc>
        <w:tc>
          <w:tcPr>
            <w:tcW w:w="584" w:type="pct"/>
            <w:shd w:val="clear" w:color="auto" w:fill="auto"/>
          </w:tcPr>
          <w:p w:rsidR="00BF68D8" w:rsidRPr="007A0AC8" w:rsidRDefault="00653933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A0AC8">
              <w:rPr>
                <w:rFonts w:ascii="Times New Roman" w:hAnsi="Times New Roman"/>
                <w:sz w:val="24"/>
              </w:rPr>
              <w:t xml:space="preserve">Объясняет </w:t>
            </w:r>
            <w:r w:rsidR="007A0AC8" w:rsidRPr="007A0AC8">
              <w:rPr>
                <w:rFonts w:ascii="Times New Roman" w:hAnsi="Times New Roman"/>
                <w:sz w:val="24"/>
              </w:rPr>
              <w:t>выполнение дома разноуров</w:t>
            </w:r>
            <w:r w:rsidR="007A0AC8">
              <w:rPr>
                <w:rFonts w:ascii="Times New Roman" w:hAnsi="Times New Roman"/>
                <w:sz w:val="24"/>
              </w:rPr>
              <w:t>-</w:t>
            </w:r>
            <w:r w:rsidR="007A0AC8" w:rsidRPr="007A0AC8">
              <w:rPr>
                <w:rFonts w:ascii="Times New Roman" w:hAnsi="Times New Roman"/>
                <w:sz w:val="24"/>
              </w:rPr>
              <w:t>невых заданий.</w:t>
            </w:r>
          </w:p>
        </w:tc>
        <w:tc>
          <w:tcPr>
            <w:tcW w:w="651" w:type="pct"/>
            <w:shd w:val="clear" w:color="auto" w:fill="auto"/>
          </w:tcPr>
          <w:p w:rsidR="00BF68D8" w:rsidRPr="007A0AC8" w:rsidRDefault="007A0AC8" w:rsidP="00842AE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7A0AC8">
              <w:rPr>
                <w:rFonts w:ascii="Times New Roman" w:hAnsi="Times New Roman"/>
                <w:sz w:val="24"/>
              </w:rPr>
              <w:t>Внимательно слушают учителя и делают самостоятель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7A0AC8">
              <w:rPr>
                <w:rFonts w:ascii="Times New Roman" w:hAnsi="Times New Roman"/>
                <w:sz w:val="24"/>
              </w:rPr>
              <w:t>ный выбор</w:t>
            </w:r>
            <w:r>
              <w:rPr>
                <w:rFonts w:ascii="Times New Roman" w:hAnsi="Times New Roman"/>
                <w:sz w:val="24"/>
              </w:rPr>
              <w:t xml:space="preserve"> по своим способностям.</w:t>
            </w:r>
          </w:p>
        </w:tc>
        <w:tc>
          <w:tcPr>
            <w:tcW w:w="660" w:type="pct"/>
            <w:shd w:val="clear" w:color="auto" w:fill="auto"/>
          </w:tcPr>
          <w:p w:rsidR="007A0AC8" w:rsidRPr="00C2015E" w:rsidRDefault="007A0AC8" w:rsidP="007A0A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C2015E">
              <w:rPr>
                <w:rFonts w:ascii="Times New Roman" w:hAnsi="Times New Roman"/>
                <w:i/>
                <w:sz w:val="24"/>
              </w:rPr>
              <w:t>Личностные:</w:t>
            </w:r>
          </w:p>
          <w:p w:rsidR="00BF68D8" w:rsidRPr="00842AED" w:rsidRDefault="007A0AC8" w:rsidP="007A0AC8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C2015E">
              <w:rPr>
                <w:rFonts w:ascii="Times New Roman" w:hAnsi="Times New Roman"/>
                <w:sz w:val="24"/>
              </w:rPr>
              <w:t>-формирование адекватной самооценки.</w:t>
            </w:r>
          </w:p>
        </w:tc>
      </w:tr>
    </w:tbl>
    <w:p w:rsidR="00F50567" w:rsidRDefault="00F50567" w:rsidP="00EA4C1A">
      <w:pPr>
        <w:jc w:val="center"/>
        <w:rPr>
          <w:rFonts w:ascii="Times New Roman" w:hAnsi="Times New Roman"/>
          <w:sz w:val="24"/>
        </w:rPr>
      </w:pPr>
    </w:p>
    <w:sectPr w:rsidR="00F50567" w:rsidSect="00D826EC">
      <w:footerReference w:type="default" r:id="rId22"/>
      <w:pgSz w:w="16838" w:h="11906" w:orient="landscape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C78" w:rsidRDefault="00DD5C78" w:rsidP="003351DF">
      <w:pPr>
        <w:spacing w:after="0" w:line="240" w:lineRule="auto"/>
      </w:pPr>
      <w:r>
        <w:separator/>
      </w:r>
    </w:p>
  </w:endnote>
  <w:endnote w:type="continuationSeparator" w:id="0">
    <w:p w:rsidR="00DD5C78" w:rsidRDefault="00DD5C78" w:rsidP="0033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1DF" w:rsidRDefault="003351DF">
    <w:pPr>
      <w:pStyle w:val="ab"/>
    </w:pPr>
    <w:r>
      <w:t>Маркевич Л.Ю. 100-516-419</w:t>
    </w:r>
  </w:p>
  <w:p w:rsidR="003351DF" w:rsidRDefault="003351D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C78" w:rsidRDefault="00DD5C78" w:rsidP="003351DF">
      <w:pPr>
        <w:spacing w:after="0" w:line="240" w:lineRule="auto"/>
      </w:pPr>
      <w:r>
        <w:separator/>
      </w:r>
    </w:p>
  </w:footnote>
  <w:footnote w:type="continuationSeparator" w:id="0">
    <w:p w:rsidR="00DD5C78" w:rsidRDefault="00DD5C78" w:rsidP="00335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35C"/>
    <w:multiLevelType w:val="hybridMultilevel"/>
    <w:tmpl w:val="9F062C58"/>
    <w:lvl w:ilvl="0" w:tplc="C518B192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104B3F21"/>
    <w:multiLevelType w:val="hybridMultilevel"/>
    <w:tmpl w:val="DEF274DC"/>
    <w:lvl w:ilvl="0" w:tplc="DEB0A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81FA8"/>
    <w:multiLevelType w:val="hybridMultilevel"/>
    <w:tmpl w:val="C484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760F9"/>
    <w:multiLevelType w:val="hybridMultilevel"/>
    <w:tmpl w:val="178E1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EF0BE9"/>
    <w:multiLevelType w:val="hybridMultilevel"/>
    <w:tmpl w:val="9402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6EC"/>
    <w:rsid w:val="00124365"/>
    <w:rsid w:val="001566A1"/>
    <w:rsid w:val="001B3EBF"/>
    <w:rsid w:val="001E3589"/>
    <w:rsid w:val="002B6A18"/>
    <w:rsid w:val="002C43F5"/>
    <w:rsid w:val="003351DF"/>
    <w:rsid w:val="003404A7"/>
    <w:rsid w:val="003534D8"/>
    <w:rsid w:val="00353507"/>
    <w:rsid w:val="00393C6C"/>
    <w:rsid w:val="00427DC4"/>
    <w:rsid w:val="005B2504"/>
    <w:rsid w:val="00625AAF"/>
    <w:rsid w:val="00646207"/>
    <w:rsid w:val="00653933"/>
    <w:rsid w:val="00704F05"/>
    <w:rsid w:val="007540B2"/>
    <w:rsid w:val="007A0AC8"/>
    <w:rsid w:val="00826253"/>
    <w:rsid w:val="00842AED"/>
    <w:rsid w:val="008C165C"/>
    <w:rsid w:val="00904746"/>
    <w:rsid w:val="00921305"/>
    <w:rsid w:val="009745A6"/>
    <w:rsid w:val="009B7D45"/>
    <w:rsid w:val="009C2F80"/>
    <w:rsid w:val="00A44382"/>
    <w:rsid w:val="00AA6471"/>
    <w:rsid w:val="00B20806"/>
    <w:rsid w:val="00BF68D8"/>
    <w:rsid w:val="00C2015E"/>
    <w:rsid w:val="00C43C39"/>
    <w:rsid w:val="00C91914"/>
    <w:rsid w:val="00CA67B6"/>
    <w:rsid w:val="00D826EC"/>
    <w:rsid w:val="00DC2A9F"/>
    <w:rsid w:val="00DD5C78"/>
    <w:rsid w:val="00E8712F"/>
    <w:rsid w:val="00EA4C1A"/>
    <w:rsid w:val="00F50567"/>
    <w:rsid w:val="00F92DAE"/>
    <w:rsid w:val="00FC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6E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26EC"/>
    <w:rPr>
      <w:sz w:val="22"/>
      <w:szCs w:val="22"/>
    </w:rPr>
  </w:style>
  <w:style w:type="character" w:customStyle="1" w:styleId="a4">
    <w:name w:val="Без интервала Знак"/>
    <w:link w:val="a3"/>
    <w:uiPriority w:val="1"/>
    <w:rsid w:val="00D826EC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D826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F68D8"/>
    <w:rPr>
      <w:rFonts w:ascii="Tahoma" w:eastAsia="Calibri" w:hAnsi="Tahoma" w:cs="Tahoma"/>
      <w:sz w:val="16"/>
      <w:szCs w:val="16"/>
    </w:rPr>
  </w:style>
  <w:style w:type="character" w:styleId="a8">
    <w:name w:val="Hyperlink"/>
    <w:uiPriority w:val="99"/>
    <w:unhideWhenUsed/>
    <w:rsid w:val="00625AA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351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351DF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3351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3351DF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B6202-8A0A-4CF8-AA82-2B105561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2507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16770</CharactersWithSpaces>
  <SharedDoc>false</SharedDoc>
  <HLinks>
    <vt:vector size="24" baseType="variant">
      <vt:variant>
        <vt:i4>6946931</vt:i4>
      </vt:variant>
      <vt:variant>
        <vt:i4>9</vt:i4>
      </vt:variant>
      <vt:variant>
        <vt:i4>0</vt:i4>
      </vt:variant>
      <vt:variant>
        <vt:i4>5</vt:i4>
      </vt:variant>
      <vt:variant>
        <vt:lpwstr>http://video-a.ru/</vt:lpwstr>
      </vt:variant>
      <vt:variant>
        <vt:lpwstr/>
      </vt:variant>
      <vt:variant>
        <vt:i4>1703968</vt:i4>
      </vt:variant>
      <vt:variant>
        <vt:i4>6</vt:i4>
      </vt:variant>
      <vt:variant>
        <vt:i4>0</vt:i4>
      </vt:variant>
      <vt:variant>
        <vt:i4>5</vt:i4>
      </vt:variant>
      <vt:variant>
        <vt:lpwstr>http://www.aodb.ru/children/writers/index.php?ELEMENT_ID=69</vt:lpwstr>
      </vt:variant>
      <vt:variant>
        <vt:lpwstr/>
      </vt:variant>
      <vt:variant>
        <vt:i4>7995508</vt:i4>
      </vt:variant>
      <vt:variant>
        <vt:i4>3</vt:i4>
      </vt:variant>
      <vt:variant>
        <vt:i4>0</vt:i4>
      </vt:variant>
      <vt:variant>
        <vt:i4>5</vt:i4>
      </vt:variant>
      <vt:variant>
        <vt:lpwstr>http://news.bcm.ru/science_and_education/2010/9/01/10987/1</vt:lpwstr>
      </vt:variant>
      <vt:variant>
        <vt:lpwstr/>
      </vt:variant>
      <vt:variant>
        <vt:i4>7864426</vt:i4>
      </vt:variant>
      <vt:variant>
        <vt:i4>0</vt:i4>
      </vt:variant>
      <vt:variant>
        <vt:i4>0</vt:i4>
      </vt:variant>
      <vt:variant>
        <vt:i4>5</vt:i4>
      </vt:variant>
      <vt:variant>
        <vt:lpwstr>http://www.android-online.ru/games/arcade_and_action/apple-fall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re</cp:lastModifiedBy>
  <cp:revision>2</cp:revision>
  <dcterms:created xsi:type="dcterms:W3CDTF">2015-02-19T19:43:00Z</dcterms:created>
  <dcterms:modified xsi:type="dcterms:W3CDTF">2015-02-19T19:43:00Z</dcterms:modified>
</cp:coreProperties>
</file>