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D5" w:rsidRPr="009C622B" w:rsidRDefault="00EA6ED5" w:rsidP="00113C2D">
      <w:pPr>
        <w:jc w:val="right"/>
        <w:rPr>
          <w:rFonts w:ascii="Times New Roman" w:hAnsi="Times New Roman"/>
          <w:sz w:val="24"/>
          <w:szCs w:val="24"/>
        </w:rPr>
      </w:pPr>
      <w:r w:rsidRPr="009C622B">
        <w:rPr>
          <w:rFonts w:ascii="Times New Roman" w:hAnsi="Times New Roman"/>
          <w:sz w:val="24"/>
          <w:szCs w:val="24"/>
        </w:rPr>
        <w:t>Приложение к плану – конспекту</w:t>
      </w:r>
    </w:p>
    <w:p w:rsidR="00EA6ED5" w:rsidRPr="009C622B" w:rsidRDefault="00EA6ED5" w:rsidP="00113C2D">
      <w:pPr>
        <w:rPr>
          <w:rFonts w:ascii="Times New Roman" w:hAnsi="Times New Roman"/>
          <w:sz w:val="24"/>
          <w:szCs w:val="24"/>
        </w:rPr>
      </w:pPr>
      <w:r w:rsidRPr="009C622B">
        <w:rPr>
          <w:rFonts w:ascii="Times New Roman" w:hAnsi="Times New Roman"/>
          <w:sz w:val="24"/>
          <w:szCs w:val="24"/>
        </w:rPr>
        <w:t>Перечень используемых на данном уроке ЭОР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"/>
        <w:gridCol w:w="1888"/>
        <w:gridCol w:w="1780"/>
        <w:gridCol w:w="1664"/>
        <w:gridCol w:w="3818"/>
      </w:tblGrid>
      <w:tr w:rsidR="00EA6ED5" w:rsidRPr="0080798D" w:rsidTr="0080798D">
        <w:tc>
          <w:tcPr>
            <w:tcW w:w="959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3118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Тип, вид ресурса</w:t>
            </w:r>
          </w:p>
        </w:tc>
        <w:tc>
          <w:tcPr>
            <w:tcW w:w="3119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Форма предъявления информации (иллюстрации, презентация, видеофрагмент, тест, модель и т.д.)</w:t>
            </w:r>
          </w:p>
        </w:tc>
        <w:tc>
          <w:tcPr>
            <w:tcW w:w="4613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EA6ED5" w:rsidRPr="0080798D" w:rsidTr="0080798D">
        <w:tc>
          <w:tcPr>
            <w:tcW w:w="959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Pr="0080798D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Электризация тел. Электрический заряд</w:t>
              </w:r>
            </w:hyperlink>
          </w:p>
        </w:tc>
        <w:tc>
          <w:tcPr>
            <w:tcW w:w="3118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3119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Интерактивная анимация, интерактивная модель</w:t>
            </w:r>
          </w:p>
        </w:tc>
        <w:tc>
          <w:tcPr>
            <w:tcW w:w="4613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b/>
                <w:bCs/>
                <w:color w:val="247DAC"/>
                <w:sz w:val="24"/>
                <w:szCs w:val="24"/>
                <w:lang w:eastAsia="ru-RU"/>
              </w:rPr>
            </w:pPr>
            <w:hyperlink r:id="rId6" w:history="1">
              <w:r w:rsidRPr="0080798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http://files.school-collection.edu.ru/dlrstore/669ba063-e921-11dc-95ff-0800200c9a66/3_1.swf</w:t>
              </w:r>
            </w:hyperlink>
          </w:p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информационный материал посвящен теме «Электризация тел. Электрический заряд» основного общего образования. Теоретический материал для визуального изучения, видеофрагменты</w:t>
            </w:r>
          </w:p>
        </w:tc>
      </w:tr>
      <w:tr w:rsidR="00EA6ED5" w:rsidRPr="0080798D" w:rsidTr="0080798D">
        <w:tc>
          <w:tcPr>
            <w:tcW w:w="959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Pr="0080798D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Слайд-шоу "Электризация и электроскоп"</w:t>
              </w:r>
            </w:hyperlink>
          </w:p>
        </w:tc>
        <w:tc>
          <w:tcPr>
            <w:tcW w:w="3118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3119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Интерактивная анимация</w:t>
            </w:r>
          </w:p>
        </w:tc>
        <w:tc>
          <w:tcPr>
            <w:tcW w:w="4613" w:type="dxa"/>
          </w:tcPr>
          <w:p w:rsidR="00EA6ED5" w:rsidRPr="0080798D" w:rsidRDefault="00EA6ED5" w:rsidP="0080798D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Pr="0080798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http://files.school-collection.edu.ru/dlrstore/a6131200-8ae4-4deb-87de-30562da5453e/86.swf</w:t>
              </w:r>
            </w:hyperlink>
          </w:p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 xml:space="preserve">Интерактивные анимации </w:t>
            </w:r>
          </w:p>
        </w:tc>
      </w:tr>
      <w:tr w:rsidR="00EA6ED5" w:rsidRPr="0080798D" w:rsidTr="0080798D">
        <w:tc>
          <w:tcPr>
            <w:tcW w:w="959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A6ED5" w:rsidRPr="0080798D" w:rsidRDefault="00EA6ED5" w:rsidP="0080798D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</w:pPr>
            <w:hyperlink r:id="rId9" w:tgtFrame="_blank" w:history="1">
              <w:r w:rsidRPr="0080798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Слайд-шоу "Электрические заряды в природе"</w:t>
              </w:r>
            </w:hyperlink>
          </w:p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3119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Интерактивная анимация</w:t>
            </w:r>
          </w:p>
        </w:tc>
        <w:tc>
          <w:tcPr>
            <w:tcW w:w="4613" w:type="dxa"/>
          </w:tcPr>
          <w:p w:rsidR="00EA6ED5" w:rsidRPr="0080798D" w:rsidRDefault="00EA6ED5" w:rsidP="0080798D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Pr="0080798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http://files.school-collection.edu.ru/dlrstore/e5930a8d-5403-444f-8bc6-5dbba75b315c/8_2.swf</w:t>
              </w:r>
            </w:hyperlink>
          </w:p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Интерактивные анимации</w:t>
            </w:r>
          </w:p>
        </w:tc>
      </w:tr>
      <w:tr w:rsidR="00EA6ED5" w:rsidRPr="0080798D" w:rsidTr="0080798D">
        <w:tc>
          <w:tcPr>
            <w:tcW w:w="959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1" w:tgtFrame="_blank" w:history="1">
              <w:r w:rsidRPr="0080798D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Подборка заданий "Электризация. Электрический заряд. Взаимодействие зарядов."</w:t>
              </w:r>
            </w:hyperlink>
          </w:p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3119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Интерактивная анимация</w:t>
            </w:r>
          </w:p>
        </w:tc>
        <w:tc>
          <w:tcPr>
            <w:tcW w:w="4613" w:type="dxa"/>
          </w:tcPr>
          <w:p w:rsidR="00EA6ED5" w:rsidRPr="0080798D" w:rsidRDefault="00EA6ED5" w:rsidP="0080798D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Pr="0080798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http://files.school-collection.edu.ru/dlrstore/bdc43fae-692c-4a70-9557-2b429a27309e/85.swf</w:t>
              </w:r>
            </w:hyperlink>
          </w:p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 xml:space="preserve">Практический модуль, содержит подборку задач 1 типа по теме "Электризация. Электрический заряд. Взаимодействие зарядов."  Модуль относится ко </w:t>
            </w:r>
            <w:r w:rsidRPr="0080798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0798D">
              <w:rPr>
                <w:rFonts w:ascii="Times New Roman" w:hAnsi="Times New Roman"/>
                <w:sz w:val="24"/>
                <w:szCs w:val="24"/>
              </w:rPr>
              <w:t xml:space="preserve"> уровню интерактивности</w:t>
            </w:r>
          </w:p>
        </w:tc>
      </w:tr>
      <w:tr w:rsidR="00EA6ED5" w:rsidRPr="0080798D" w:rsidTr="0080798D">
        <w:tc>
          <w:tcPr>
            <w:tcW w:w="959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Домашняя лабораторная работа с использованием Интернет-ресурсов</w:t>
            </w:r>
          </w:p>
        </w:tc>
        <w:tc>
          <w:tcPr>
            <w:tcW w:w="3118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3119" w:type="dxa"/>
          </w:tcPr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4613" w:type="dxa"/>
          </w:tcPr>
          <w:p w:rsidR="00EA6ED5" w:rsidRPr="0080798D" w:rsidRDefault="00EA6ED5" w:rsidP="0080798D">
            <w:pPr>
              <w:spacing w:after="0" w:line="240" w:lineRule="auto"/>
              <w:outlineLvl w:val="1"/>
              <w:rPr>
                <w:sz w:val="24"/>
                <w:szCs w:val="24"/>
              </w:rPr>
            </w:pPr>
            <w:hyperlink r:id="rId13" w:history="1">
              <w:r w:rsidRPr="0080798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http://fcior.edu.ru/card/6014/nablyudenie-elektricheskogo-vzaimodeystviya-tel.html</w:t>
              </w:r>
            </w:hyperlink>
          </w:p>
          <w:p w:rsidR="00EA6ED5" w:rsidRPr="0080798D" w:rsidRDefault="00EA6ED5" w:rsidP="0080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D">
              <w:rPr>
                <w:rFonts w:ascii="Times New Roman" w:hAnsi="Times New Roman"/>
                <w:sz w:val="24"/>
                <w:szCs w:val="24"/>
              </w:rPr>
              <w:t>Данный модуль предназначен для проведения эксперимента по наблюдению взаимодействия заряженных тел</w:t>
            </w:r>
          </w:p>
        </w:tc>
      </w:tr>
    </w:tbl>
    <w:p w:rsidR="00EA6ED5" w:rsidRDefault="00EA6ED5" w:rsidP="00EB7A9A"/>
    <w:sectPr w:rsidR="00EA6ED5" w:rsidSect="0005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FF"/>
    <w:multiLevelType w:val="multilevel"/>
    <w:tmpl w:val="0E32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2621C"/>
    <w:multiLevelType w:val="multilevel"/>
    <w:tmpl w:val="445C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15104"/>
    <w:multiLevelType w:val="multilevel"/>
    <w:tmpl w:val="7EBA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459B1"/>
    <w:multiLevelType w:val="multilevel"/>
    <w:tmpl w:val="2612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23F21"/>
    <w:multiLevelType w:val="hybridMultilevel"/>
    <w:tmpl w:val="4F3E7FCE"/>
    <w:lvl w:ilvl="0" w:tplc="CFAEE9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044E41"/>
    <w:multiLevelType w:val="hybridMultilevel"/>
    <w:tmpl w:val="9D6A59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C2D"/>
    <w:rsid w:val="00057408"/>
    <w:rsid w:val="00113C2D"/>
    <w:rsid w:val="003448E3"/>
    <w:rsid w:val="00354BC2"/>
    <w:rsid w:val="00387956"/>
    <w:rsid w:val="0080798D"/>
    <w:rsid w:val="009C622B"/>
    <w:rsid w:val="00A75C7F"/>
    <w:rsid w:val="00BB63EF"/>
    <w:rsid w:val="00BF015A"/>
    <w:rsid w:val="00D7185E"/>
    <w:rsid w:val="00EA6ED5"/>
    <w:rsid w:val="00EB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3C2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13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13C2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13C2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13C2D"/>
    <w:rPr>
      <w:rFonts w:cs="Times New Roman"/>
    </w:rPr>
  </w:style>
  <w:style w:type="table" w:styleId="TableGrid">
    <w:name w:val="Table Grid"/>
    <w:basedOn w:val="TableNormal"/>
    <w:uiPriority w:val="99"/>
    <w:rsid w:val="00113C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13C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a6131200-8ae4-4deb-87de-30562da5453e/86.swf" TargetMode="External"/><Relationship Id="rId13" Type="http://schemas.openxmlformats.org/officeDocument/2006/relationships/hyperlink" Target="http://fcior.edu.ru/card/6014/nablyudenie-elektricheskogo-vzaimodeystviya-te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a6131200-8ae4-4deb-87de-30562da5453e/view/" TargetMode="External"/><Relationship Id="rId12" Type="http://schemas.openxmlformats.org/officeDocument/2006/relationships/hyperlink" Target="http://files.school-collection.edu.ru/dlrstore/bdc43fae-692c-4a70-9557-2b429a27309e/85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69ba063-e921-11dc-95ff-0800200c9a66/3_1.swf" TargetMode="External"/><Relationship Id="rId11" Type="http://schemas.openxmlformats.org/officeDocument/2006/relationships/hyperlink" Target="http://school-collection.edu.ru/catalog/res/bdc43fae-692c-4a70-9557-2b429a27309e/view/" TargetMode="External"/><Relationship Id="rId5" Type="http://schemas.openxmlformats.org/officeDocument/2006/relationships/hyperlink" Target="http://school-collection.edu.ru/catalog/res/669ba063-e921-11dc-95ff-0800200c9a66/view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iles.school-collection.edu.ru/dlrstore/e5930a8d-5403-444f-8bc6-5dbba75b315c/8_2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e5930a8d-5403-444f-8bc6-5dbba75b315c/vie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423</Words>
  <Characters>2415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плану – конспекту</dc:title>
  <dc:subject/>
  <dc:creator>Валера</dc:creator>
  <cp:keywords/>
  <dc:description/>
  <cp:lastModifiedBy>Adel</cp:lastModifiedBy>
  <cp:revision>2</cp:revision>
  <dcterms:created xsi:type="dcterms:W3CDTF">2015-03-08T13:05:00Z</dcterms:created>
  <dcterms:modified xsi:type="dcterms:W3CDTF">2015-03-08T13:05:00Z</dcterms:modified>
</cp:coreProperties>
</file>