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2" w:rsidRDefault="00571441">
      <w:r w:rsidRPr="00571441">
        <w:object w:dxaOrig="5362" w:dyaOrig="4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42.75pt" o:ole="">
            <v:imagedata r:id="rId5" o:title=""/>
          </v:shape>
          <o:OLEObject Type="Embed" ProgID="PowerPoint.Slide.12" ShapeID="_x0000_i1025" DrawAspect="Content" ObjectID="_1483721092" r:id="rId6"/>
        </w:object>
      </w:r>
    </w:p>
    <w:p w:rsidR="00571441" w:rsidRDefault="00571441"/>
    <w:p w:rsidR="00571441" w:rsidRPr="00702EA4" w:rsidRDefault="00702EA4">
      <w:pPr>
        <w:rPr>
          <w:b/>
          <w:sz w:val="32"/>
          <w:szCs w:val="32"/>
        </w:rPr>
      </w:pPr>
      <w:r w:rsidRPr="00702EA4">
        <w:rPr>
          <w:b/>
          <w:sz w:val="32"/>
          <w:szCs w:val="32"/>
        </w:rPr>
        <w:t>ПЯТЬ ТОЧЕК ОПОРЫ</w:t>
      </w:r>
    </w:p>
    <w:p w:rsidR="00571441" w:rsidRDefault="00702EA4">
      <w:r w:rsidRPr="00702EA4">
        <w:rPr>
          <w:b/>
          <w:noProof/>
          <w:sz w:val="32"/>
          <w:szCs w:val="32"/>
          <w:lang w:eastAsia="ru-RU"/>
        </w:rPr>
        <w:pict>
          <v:oval id="_x0000_s1027" style="position:absolute;margin-left:193.95pt;margin-top:21.15pt;width:78pt;height:71.25pt;z-index:251659264" fillcolor="#95b3d7 [1940]">
            <v:textbox>
              <w:txbxContent>
                <w:p w:rsidR="00447FF8" w:rsidRPr="00447FF8" w:rsidRDefault="00447FF8" w:rsidP="00702EA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47FF8">
                    <w:rPr>
                      <w:b/>
                      <w:sz w:val="36"/>
                      <w:szCs w:val="36"/>
                    </w:rPr>
                    <w:t>ДЕЛО</w:t>
                  </w:r>
                </w:p>
              </w:txbxContent>
            </v:textbox>
          </v:oval>
        </w:pict>
      </w:r>
    </w:p>
    <w:p w:rsidR="00447FF8" w:rsidRDefault="00702EA4">
      <w:r>
        <w:rPr>
          <w:noProof/>
          <w:lang w:eastAsia="ru-RU"/>
        </w:rPr>
        <w:pict>
          <v:oval id="_x0000_s1026" style="position:absolute;margin-left:115.95pt;margin-top:16.7pt;width:78pt;height:73.5pt;z-index:251658240" fillcolor="#9bbb59 [3206]">
            <v:textbox>
              <w:txbxContent>
                <w:p w:rsidR="00702EA4" w:rsidRDefault="00702E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47FF8" w:rsidRPr="00702EA4" w:rsidRDefault="00447FF8">
                  <w:pPr>
                    <w:rPr>
                      <w:b/>
                      <w:sz w:val="20"/>
                      <w:szCs w:val="20"/>
                    </w:rPr>
                  </w:pPr>
                  <w:r w:rsidRPr="00702EA4">
                    <w:rPr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oval>
        </w:pict>
      </w:r>
      <w:r w:rsidR="00571441">
        <w:t xml:space="preserve">                                             </w:t>
      </w:r>
      <w:r w:rsidR="00447FF8">
        <w:t xml:space="preserve">                   </w:t>
      </w:r>
    </w:p>
    <w:p w:rsidR="00447FF8" w:rsidRDefault="00447FF8"/>
    <w:p w:rsidR="00571441" w:rsidRDefault="00702EA4">
      <w:r>
        <w:rPr>
          <w:noProof/>
          <w:lang w:eastAsia="ru-RU"/>
        </w:rPr>
        <w:pict>
          <v:oval id="_x0000_s1030" style="position:absolute;margin-left:193.95pt;margin-top:65.55pt;width:87.75pt;height:78.75pt;z-index:251662336" fillcolor="#e36c0a [2409]">
            <v:textbox>
              <w:txbxContent>
                <w:p w:rsidR="00702EA4" w:rsidRDefault="00702EA4" w:rsidP="00702EA4">
                  <w:pPr>
                    <w:jc w:val="center"/>
                    <w:rPr>
                      <w:rStyle w:val="a5"/>
                      <w:sz w:val="28"/>
                      <w:szCs w:val="28"/>
                    </w:rPr>
                  </w:pPr>
                </w:p>
                <w:p w:rsidR="00447FF8" w:rsidRPr="00702EA4" w:rsidRDefault="00702EA4" w:rsidP="00702EA4">
                  <w:pPr>
                    <w:jc w:val="center"/>
                    <w:rPr>
                      <w:rStyle w:val="a5"/>
                    </w:rPr>
                  </w:pPr>
                  <w:r w:rsidRPr="00702EA4">
                    <w:rPr>
                      <w:rStyle w:val="a5"/>
                    </w:rPr>
                    <w:t>КУЛЬТУРА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250.95pt;margin-top:2.55pt;width:74.25pt;height:66.75pt;z-index:251661312" fillcolor="#e5b8b7 [1301]">
            <v:textbox>
              <w:txbxContent>
                <w:p w:rsidR="00702EA4" w:rsidRDefault="00702EA4" w:rsidP="00702E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47FF8" w:rsidRPr="00702EA4" w:rsidRDefault="00447FF8" w:rsidP="00702EA4">
                  <w:pPr>
                    <w:rPr>
                      <w:b/>
                      <w:sz w:val="24"/>
                      <w:szCs w:val="24"/>
                    </w:rPr>
                  </w:pPr>
                  <w:r w:rsidRPr="00702EA4">
                    <w:rPr>
                      <w:b/>
                      <w:sz w:val="24"/>
                      <w:szCs w:val="24"/>
                    </w:rPr>
                    <w:t>ЛЮДИ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106.2pt;margin-top:44.1pt;width:83.25pt;height:76.95pt;rotation:730790fd;z-index:251660288" fillcolor="yellow">
            <v:textbox>
              <w:txbxContent>
                <w:p w:rsidR="00447FF8" w:rsidRPr="00702EA4" w:rsidRDefault="00447FF8" w:rsidP="00702E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EA4">
                    <w:rPr>
                      <w:b/>
                      <w:sz w:val="20"/>
                      <w:szCs w:val="20"/>
                    </w:rPr>
                    <w:t xml:space="preserve">«я» </w:t>
                  </w:r>
                  <w:r w:rsidR="00702EA4">
                    <w:rPr>
                      <w:b/>
                      <w:sz w:val="20"/>
                      <w:szCs w:val="20"/>
                    </w:rPr>
                    <w:t xml:space="preserve">КАК </w:t>
                  </w:r>
                  <w:r w:rsidRPr="00702EA4">
                    <w:rPr>
                      <w:b/>
                      <w:sz w:val="20"/>
                      <w:szCs w:val="20"/>
                    </w:rPr>
                    <w:t>ЦЕННОСТЬ</w:t>
                  </w:r>
                </w:p>
              </w:txbxContent>
            </v:textbox>
          </v:oval>
        </w:pict>
      </w:r>
      <w:r w:rsidR="00447FF8">
        <w:t xml:space="preserve">                                                                      </w:t>
      </w:r>
      <w:r w:rsidR="00571441" w:rsidRPr="00571441">
        <w:drawing>
          <wp:inline distT="0" distB="0" distL="0" distR="0">
            <wp:extent cx="1266825" cy="1143000"/>
            <wp:effectExtent l="1905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1655762"/>
                      <a:chOff x="5795963" y="3068638"/>
                      <a:chExt cx="1800225" cy="1655762"/>
                    </a:xfrm>
                  </a:grpSpPr>
                  <a:sp>
                    <a:nvSpPr>
                      <a:cNvPr id="22543" name="Oval 15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3068638"/>
                        <a:ext cx="1800225" cy="1655762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dirty="0"/>
                            <a:t>«Я»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71441" w:rsidRDefault="00571441">
      <w:r>
        <w:t xml:space="preserve">                                               </w:t>
      </w:r>
    </w:p>
    <w:p w:rsidR="00571441" w:rsidRDefault="00571441">
      <w:r>
        <w:t xml:space="preserve">                                                                      </w:t>
      </w:r>
    </w:p>
    <w:p w:rsidR="00571441" w:rsidRDefault="00571441"/>
    <w:p w:rsidR="00571441" w:rsidRPr="00571441" w:rsidRDefault="0057144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sectPr w:rsidR="00571441" w:rsidRPr="00571441" w:rsidSect="004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41"/>
    <w:rsid w:val="00447FF8"/>
    <w:rsid w:val="00475F12"/>
    <w:rsid w:val="00480AC5"/>
    <w:rsid w:val="00571441"/>
    <w:rsid w:val="006F2314"/>
    <w:rsid w:val="00702EA4"/>
    <w:rsid w:val="008C020D"/>
    <w:rsid w:val="00927E1B"/>
    <w:rsid w:val="00D6135F"/>
    <w:rsid w:val="00E71DEC"/>
    <w:rsid w:val="00E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2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8D4-3674-467A-8369-C1F817D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2015-01-25T15:25:00Z</dcterms:created>
  <dcterms:modified xsi:type="dcterms:W3CDTF">2015-01-25T15:58:00Z</dcterms:modified>
</cp:coreProperties>
</file>