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B8" w:rsidRDefault="007C55B8" w:rsidP="007C55B8">
      <w:r>
        <w:t xml:space="preserve">Приложение 2.Зарядка.  </w:t>
      </w:r>
    </w:p>
    <w:p w:rsidR="007C55B8" w:rsidRDefault="007C55B8" w:rsidP="007C55B8">
      <w:r>
        <w:t xml:space="preserve">2.1. Если </w:t>
      </w:r>
      <w:proofErr w:type="gramStart"/>
      <w:r>
        <w:t>согласны</w:t>
      </w:r>
      <w:proofErr w:type="gramEnd"/>
      <w:r>
        <w:t xml:space="preserve"> то киваете головой в право, не согласны в лево</w:t>
      </w:r>
    </w:p>
    <w:p w:rsidR="007C55B8" w:rsidRDefault="007C55B8" w:rsidP="007C55B8">
      <w:r>
        <w:t>1. Вервь – это территориальная община в Древней Руси                     да</w:t>
      </w:r>
    </w:p>
    <w:p w:rsidR="007C55B8" w:rsidRDefault="007C55B8" w:rsidP="007C55B8">
      <w:r>
        <w:t>2. Наследственное земельное держание  - полюдье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н</w:t>
      </w:r>
      <w:proofErr w:type="gramEnd"/>
      <w:r>
        <w:t>ет</w:t>
      </w:r>
    </w:p>
    <w:p w:rsidR="007C55B8" w:rsidRDefault="007C55B8" w:rsidP="007C55B8">
      <w:r>
        <w:t>3. Княжеские раздоры на Руси  - усобицы</w:t>
      </w:r>
      <w:proofErr w:type="gramStart"/>
      <w:r>
        <w:t>.</w:t>
      </w:r>
      <w:proofErr w:type="gramEnd"/>
      <w:r>
        <w:t xml:space="preserve">                                            </w:t>
      </w:r>
      <w:proofErr w:type="gramStart"/>
      <w:r>
        <w:t>д</w:t>
      </w:r>
      <w:proofErr w:type="gramEnd"/>
      <w:r>
        <w:t>а</w:t>
      </w:r>
    </w:p>
    <w:p w:rsidR="007C55B8" w:rsidRDefault="007C55B8" w:rsidP="007C55B8">
      <w:r>
        <w:t xml:space="preserve">4 Владимир </w:t>
      </w:r>
      <w:proofErr w:type="gramStart"/>
      <w:r>
        <w:t>создал первый письменный свод законов на Руси           нет</w:t>
      </w:r>
      <w:proofErr w:type="gramEnd"/>
    </w:p>
    <w:p w:rsidR="007C55B8" w:rsidRDefault="007C55B8" w:rsidP="007C55B8">
      <w:r>
        <w:t>2.2</w:t>
      </w:r>
      <w:proofErr w:type="gramStart"/>
      <w:r>
        <w:t xml:space="preserve"> Е</w:t>
      </w:r>
      <w:proofErr w:type="gramEnd"/>
      <w:r>
        <w:t>сли согласны то киваете головой вперед, не согласны назад</w:t>
      </w:r>
    </w:p>
    <w:p w:rsidR="007C55B8" w:rsidRDefault="007C55B8" w:rsidP="007C55B8">
      <w:r>
        <w:t>1. 882 – 912гг. – правление княгини Ольги                                              нет</w:t>
      </w:r>
    </w:p>
    <w:p w:rsidR="007C55B8" w:rsidRDefault="007C55B8" w:rsidP="007C55B8">
      <w:r>
        <w:t>2. 912-945гг.  – правление Игоря в Киеве                                                   да</w:t>
      </w:r>
    </w:p>
    <w:p w:rsidR="007C55B8" w:rsidRDefault="007C55B8" w:rsidP="007C55B8">
      <w:r>
        <w:t xml:space="preserve">3. 945-957 гг. – правление князя Олега в Киеве                         </w:t>
      </w:r>
      <w:r w:rsidR="003450CC">
        <w:t xml:space="preserve">                </w:t>
      </w:r>
      <w:bookmarkStart w:id="0" w:name="_GoBack"/>
      <w:bookmarkEnd w:id="0"/>
      <w:r>
        <w:t>нет</w:t>
      </w:r>
    </w:p>
    <w:p w:rsidR="007C55B8" w:rsidRDefault="007C55B8" w:rsidP="007C55B8">
      <w:r>
        <w:t>4. 957-972гг. – правление князя Святослава                                               да</w:t>
      </w:r>
    </w:p>
    <w:p w:rsidR="00B05089" w:rsidRDefault="00B05089"/>
    <w:sectPr w:rsidR="00B0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D0"/>
    <w:rsid w:val="003450CC"/>
    <w:rsid w:val="00742AD0"/>
    <w:rsid w:val="007C55B8"/>
    <w:rsid w:val="00B0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2015-01-20T16:59:00Z</dcterms:created>
  <dcterms:modified xsi:type="dcterms:W3CDTF">2015-01-20T16:59:00Z</dcterms:modified>
</cp:coreProperties>
</file>