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0E" w:rsidRPr="00CE6D0E" w:rsidRDefault="00CE6D0E" w:rsidP="00CE6D0E">
      <w:pPr>
        <w:pageBreakBefore/>
        <w:shd w:val="clear" w:color="auto" w:fill="FFFFFF"/>
        <w:spacing w:line="461" w:lineRule="exact"/>
        <w:jc w:val="right"/>
        <w:rPr>
          <w:b/>
          <w:bCs/>
          <w:color w:val="000000"/>
          <w:position w:val="1"/>
          <w:lang w:val="en-US"/>
        </w:rPr>
      </w:pPr>
      <w:r>
        <w:rPr>
          <w:b/>
          <w:bCs/>
          <w:color w:val="000000"/>
          <w:position w:val="1"/>
        </w:rPr>
        <w:t>Приложение</w:t>
      </w:r>
      <w:r w:rsidRPr="00CE6D0E">
        <w:rPr>
          <w:b/>
          <w:bCs/>
          <w:color w:val="000000"/>
          <w:position w:val="1"/>
          <w:lang w:val="en-US"/>
        </w:rPr>
        <w:t xml:space="preserve"> 1</w:t>
      </w:r>
    </w:p>
    <w:p w:rsidR="00CE6D0E" w:rsidRPr="00CE6D0E" w:rsidRDefault="00CE6D0E" w:rsidP="00CE6D0E">
      <w:pPr>
        <w:shd w:val="clear" w:color="auto" w:fill="FFFFFF"/>
        <w:spacing w:line="461" w:lineRule="exact"/>
        <w:jc w:val="center"/>
        <w:rPr>
          <w:lang w:val="en-US"/>
        </w:rPr>
      </w:pPr>
      <w:r>
        <w:rPr>
          <w:b/>
          <w:bCs/>
          <w:color w:val="000000"/>
          <w:position w:val="1"/>
          <w:sz w:val="48"/>
          <w:szCs w:val="48"/>
          <w:lang w:val="de-DE"/>
        </w:rPr>
        <w:t>Wie gut kennst du Berlin!</w:t>
      </w:r>
    </w:p>
    <w:p w:rsidR="00CE6D0E" w:rsidRPr="00CD1AB9" w:rsidRDefault="00CE6D0E" w:rsidP="00CE6D0E">
      <w:pPr>
        <w:shd w:val="clear" w:color="auto" w:fill="FFFFFF"/>
        <w:spacing w:before="240" w:after="120"/>
        <w:jc w:val="center"/>
        <w:rPr>
          <w:lang w:val="en-US"/>
        </w:rPr>
      </w:pPr>
      <w:r>
        <w:rPr>
          <w:b/>
          <w:bCs/>
          <w:color w:val="000000"/>
          <w:spacing w:val="1"/>
          <w:sz w:val="22"/>
          <w:szCs w:val="22"/>
          <w:lang w:val="de-DE"/>
        </w:rPr>
        <w:t>Ordne die Informationen einander zu und fülle die Tabelle aus.</w:t>
      </w:r>
    </w:p>
    <w:p w:rsidR="00CE6D0E" w:rsidRPr="00CD1AB9" w:rsidRDefault="00CE6D0E" w:rsidP="00CE6D0E">
      <w:pPr>
        <w:rPr>
          <w:lang w:val="en-US"/>
        </w:rPr>
      </w:pPr>
    </w:p>
    <w:tbl>
      <w:tblPr>
        <w:tblpPr w:leftFromText="180" w:rightFromText="180" w:vertAnchor="text" w:horzAnchor="margin" w:tblpXSpec="center" w:tblpY="150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0"/>
        <w:gridCol w:w="2408"/>
        <w:gridCol w:w="378"/>
        <w:gridCol w:w="2128"/>
        <w:gridCol w:w="336"/>
        <w:gridCol w:w="14"/>
        <w:gridCol w:w="14"/>
        <w:gridCol w:w="2057"/>
        <w:gridCol w:w="388"/>
        <w:gridCol w:w="2132"/>
      </w:tblGrid>
      <w:tr w:rsidR="00CE6D0E" w:rsidRPr="00E47FB9" w:rsidTr="00555F93">
        <w:trPr>
          <w:trHeight w:val="1203"/>
        </w:trPr>
        <w:tc>
          <w:tcPr>
            <w:tcW w:w="2768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right="139" w:firstLine="29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</w:t>
            </w:r>
            <w:r w:rsidRPr="004C1978">
              <w:rPr>
                <w:color w:val="000000"/>
                <w:lang w:val="de-DE"/>
              </w:rPr>
              <w:t xml:space="preserve">   An dieser Uhr kann man die Zeit in der ganzen Welt sehen.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firstLine="2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2</w:t>
            </w:r>
            <w:r w:rsidRPr="004C1978">
              <w:rPr>
                <w:color w:val="000000"/>
                <w:lang w:val="de-DE"/>
              </w:rPr>
              <w:t xml:space="preserve"> </w:t>
            </w:r>
            <w:r w:rsidRPr="004C1978">
              <w:rPr>
                <w:color w:val="000000"/>
                <w:lang w:val="en-US"/>
              </w:rPr>
              <w:t xml:space="preserve"> </w:t>
            </w:r>
            <w:r w:rsidRPr="004C1978">
              <w:rPr>
                <w:color w:val="000000"/>
                <w:lang w:val="de-DE"/>
              </w:rPr>
              <w:t>In diesem schönen Schloss arbeitet der deutsche Bundespräsident.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right="197" w:firstLine="1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3</w:t>
            </w:r>
            <w:r w:rsidRPr="004C1978">
              <w:rPr>
                <w:color w:val="000000"/>
                <w:lang w:val="de-DE"/>
              </w:rPr>
              <w:t xml:space="preserve">   Ein russischer Zar gab einem Berliner Platz seinen Namen.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0" w:lineRule="exact"/>
              <w:ind w:right="115" w:firstLine="19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4</w:t>
            </w:r>
            <w:r w:rsidRPr="004C1978">
              <w:rPr>
                <w:color w:val="000000"/>
                <w:lang w:val="de-DE"/>
              </w:rPr>
              <w:t xml:space="preserve">   Dieses Tier sieht man im Zoo und im Wappen von Berlin.</w:t>
            </w:r>
          </w:p>
        </w:tc>
      </w:tr>
      <w:tr w:rsidR="00CE6D0E" w:rsidTr="00555F93">
        <w:trPr>
          <w:trHeight w:val="227"/>
        </w:trPr>
        <w:tc>
          <w:tcPr>
            <w:tcW w:w="360" w:type="dxa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b/>
                <w:color w:val="000000"/>
                <w:lang w:val="de-DE"/>
              </w:rPr>
              <w:t xml:space="preserve">A </w:t>
            </w:r>
            <w:r w:rsidRPr="004C1978">
              <w:rPr>
                <w:color w:val="000000"/>
              </w:rPr>
              <w:t xml:space="preserve"> </w:t>
            </w:r>
          </w:p>
        </w:tc>
        <w:tc>
          <w:tcPr>
            <w:tcW w:w="2408" w:type="dxa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color w:val="000000"/>
                <w:lang w:val="de-DE"/>
              </w:rPr>
              <w:t>Reichstagsgebäude</w:t>
            </w:r>
          </w:p>
        </w:tc>
        <w:tc>
          <w:tcPr>
            <w:tcW w:w="378" w:type="dxa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b/>
                <w:color w:val="000000"/>
                <w:lang w:val="de-DE"/>
              </w:rPr>
              <w:t xml:space="preserve">b </w:t>
            </w:r>
            <w:r w:rsidRPr="004C1978">
              <w:rPr>
                <w:b/>
                <w:color w:val="000000"/>
              </w:rPr>
              <w:t xml:space="preserve"> </w:t>
            </w:r>
          </w:p>
        </w:tc>
        <w:tc>
          <w:tcPr>
            <w:tcW w:w="2128" w:type="dxa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color w:val="000000"/>
                <w:lang w:val="de-DE"/>
              </w:rPr>
              <w:t>Schwarz, Rot, Gold</w:t>
            </w:r>
          </w:p>
        </w:tc>
        <w:tc>
          <w:tcPr>
            <w:tcW w:w="336" w:type="dxa"/>
            <w:shd w:val="clear" w:color="auto" w:fill="E5B8B7"/>
            <w:vAlign w:val="center"/>
          </w:tcPr>
          <w:p w:rsidR="00CE6D0E" w:rsidRPr="004C1978" w:rsidRDefault="00CE6D0E" w:rsidP="00555F93">
            <w:pPr>
              <w:rPr>
                <w:b/>
              </w:rPr>
            </w:pPr>
            <w:r w:rsidRPr="004C1978">
              <w:rPr>
                <w:b/>
                <w:color w:val="000000"/>
                <w:lang w:val="en-US"/>
              </w:rPr>
              <w:t>c</w:t>
            </w:r>
            <w:r w:rsidRPr="004C1978">
              <w:rPr>
                <w:b/>
                <w:color w:val="000000"/>
              </w:rPr>
              <w:t xml:space="preserve"> </w:t>
            </w:r>
          </w:p>
        </w:tc>
        <w:tc>
          <w:tcPr>
            <w:tcW w:w="2085" w:type="dxa"/>
            <w:gridSpan w:val="3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color w:val="000000"/>
                <w:lang w:val="de-DE"/>
              </w:rPr>
              <w:t>Museumsinsel</w:t>
            </w:r>
          </w:p>
        </w:tc>
        <w:tc>
          <w:tcPr>
            <w:tcW w:w="388" w:type="dxa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b/>
                <w:color w:val="000000"/>
                <w:lang w:val="de-DE"/>
              </w:rPr>
              <w:t>d</w:t>
            </w:r>
            <w:r w:rsidRPr="004C1978">
              <w:rPr>
                <w:color w:val="000000"/>
                <w:lang w:val="de-DE"/>
              </w:rPr>
              <w:t xml:space="preserve"> </w:t>
            </w:r>
            <w:r w:rsidRPr="004C1978">
              <w:rPr>
                <w:color w:val="000000"/>
              </w:rPr>
              <w:t xml:space="preserve"> </w:t>
            </w:r>
          </w:p>
        </w:tc>
        <w:tc>
          <w:tcPr>
            <w:tcW w:w="2132" w:type="dxa"/>
            <w:shd w:val="clear" w:color="auto" w:fill="E5B8B7"/>
            <w:vAlign w:val="center"/>
          </w:tcPr>
          <w:p w:rsidR="00CE6D0E" w:rsidRDefault="00CE6D0E" w:rsidP="00555F93">
            <w:r w:rsidRPr="004C1978">
              <w:rPr>
                <w:color w:val="000000"/>
                <w:lang w:val="de-DE"/>
              </w:rPr>
              <w:t>Neptunbrunnen</w:t>
            </w:r>
          </w:p>
        </w:tc>
      </w:tr>
      <w:tr w:rsidR="00CE6D0E" w:rsidRPr="00E47FB9" w:rsidTr="00555F93">
        <w:tc>
          <w:tcPr>
            <w:tcW w:w="2768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tabs>
                <w:tab w:val="left" w:pos="2335"/>
              </w:tabs>
              <w:spacing w:line="250" w:lineRule="exact"/>
              <w:ind w:left="14" w:firstLine="3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5</w:t>
            </w:r>
            <w:r w:rsidRPr="004C1978">
              <w:rPr>
                <w:color w:val="000000"/>
                <w:lang w:val="de-DE"/>
              </w:rPr>
              <w:t xml:space="preserve">  Das höchste Bauwerk Deutschlands ist auch das Wahrzeichen von Berlin.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right="230" w:firstLine="3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6</w:t>
            </w:r>
            <w:r w:rsidRPr="004C1978">
              <w:rPr>
                <w:color w:val="000000"/>
                <w:lang w:val="de-DE"/>
              </w:rPr>
              <w:t xml:space="preserve">   Dieses Museum liegt nicht auf der Museumsinsel.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right="38" w:firstLine="3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7</w:t>
            </w:r>
            <w:r w:rsidRPr="004C1978">
              <w:rPr>
                <w:color w:val="000000"/>
                <w:lang w:val="de-DE"/>
              </w:rPr>
              <w:t xml:space="preserve">  Skulpturen </w:t>
            </w:r>
            <w:r w:rsidRPr="004C1978">
              <w:rPr>
                <w:color w:val="000000"/>
                <w:lang w:val="en-US"/>
              </w:rPr>
              <w:t>v</w:t>
            </w:r>
            <w:r w:rsidRPr="004C1978">
              <w:rPr>
                <w:color w:val="000000"/>
                <w:lang w:val="de-DE"/>
              </w:rPr>
              <w:t>on diesem Tier schmücken die Straßen Berlins.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0" w:lineRule="exact"/>
              <w:ind w:right="283" w:firstLine="3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8</w:t>
            </w:r>
            <w:r w:rsidRPr="004C1978">
              <w:rPr>
                <w:color w:val="000000"/>
                <w:lang w:val="de-DE"/>
              </w:rPr>
              <w:t xml:space="preserve">   Diese Berliner Straße legte der Kurfürst Friedrich Wilhelm an.</w:t>
            </w:r>
          </w:p>
        </w:tc>
      </w:tr>
      <w:tr w:rsidR="00CE6D0E" w:rsidRPr="007D4D07" w:rsidTr="00555F93">
        <w:tc>
          <w:tcPr>
            <w:tcW w:w="360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</w:rPr>
              <w:t xml:space="preserve">Е </w:t>
            </w:r>
            <w:r w:rsidRPr="004C1978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240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 xml:space="preserve">Alexander </w:t>
            </w:r>
            <w:r w:rsidRPr="004C1978">
              <w:rPr>
                <w:color w:val="000000"/>
                <w:lang w:val="en-US"/>
              </w:rPr>
              <w:t>I.</w:t>
            </w:r>
          </w:p>
        </w:tc>
        <w:tc>
          <w:tcPr>
            <w:tcW w:w="37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f</w:t>
            </w:r>
            <w:r w:rsidRPr="004C1978">
              <w:rPr>
                <w:color w:val="000000"/>
                <w:lang w:val="de-DE"/>
              </w:rPr>
              <w:t xml:space="preserve"> </w:t>
            </w:r>
            <w:r w:rsidRPr="004C1978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Bär</w:t>
            </w:r>
          </w:p>
        </w:tc>
        <w:tc>
          <w:tcPr>
            <w:tcW w:w="350" w:type="dxa"/>
            <w:gridSpan w:val="2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g</w:t>
            </w:r>
            <w:r w:rsidRPr="004C1978">
              <w:rPr>
                <w:color w:val="000000"/>
                <w:lang w:val="de-DE"/>
              </w:rPr>
              <w:t xml:space="preserve"> </w:t>
            </w:r>
            <w:r w:rsidRPr="004C1978">
              <w:rPr>
                <w:color w:val="000000"/>
              </w:rPr>
              <w:t xml:space="preserve"> </w:t>
            </w:r>
          </w:p>
        </w:tc>
        <w:tc>
          <w:tcPr>
            <w:tcW w:w="2071" w:type="dxa"/>
            <w:gridSpan w:val="2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Fernsehturm</w:t>
            </w:r>
          </w:p>
        </w:tc>
        <w:tc>
          <w:tcPr>
            <w:tcW w:w="38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h</w:t>
            </w:r>
            <w:r w:rsidRPr="004C1978">
              <w:rPr>
                <w:color w:val="000000"/>
                <w:lang w:val="de-DE"/>
              </w:rPr>
              <w:t xml:space="preserve"> </w:t>
            </w:r>
            <w:r w:rsidRPr="004C1978">
              <w:rPr>
                <w:color w:val="000000"/>
              </w:rPr>
              <w:t xml:space="preserve"> </w:t>
            </w:r>
          </w:p>
        </w:tc>
        <w:tc>
          <w:tcPr>
            <w:tcW w:w="2132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die Weltzeituhr</w:t>
            </w:r>
          </w:p>
        </w:tc>
      </w:tr>
      <w:tr w:rsidR="00CE6D0E" w:rsidRPr="00E47FB9" w:rsidTr="00555F93">
        <w:tc>
          <w:tcPr>
            <w:tcW w:w="2768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left="34" w:right="389" w:firstLine="53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9</w:t>
            </w:r>
            <w:r w:rsidRPr="004C1978">
              <w:rPr>
                <w:color w:val="000000"/>
                <w:lang w:val="de-DE"/>
              </w:rPr>
              <w:t xml:space="preserve">  In diesem Gebäude arbeitet der Deutsche Bundestag.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firstLine="19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10</w:t>
            </w:r>
            <w:r w:rsidRPr="004C1978">
              <w:rPr>
                <w:color w:val="000000"/>
                <w:lang w:val="de-DE"/>
              </w:rPr>
              <w:t xml:space="preserve"> Diese Tiere stehen in der Potsdamer Straße und schmücken das Tor zum Zoologischen Garten.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0" w:lineRule="exact"/>
              <w:ind w:firstLine="29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11</w:t>
            </w:r>
            <w:r w:rsidRPr="004C1978">
              <w:rPr>
                <w:color w:val="000000"/>
                <w:lang w:val="de-DE"/>
              </w:rPr>
              <w:t xml:space="preserve"> Hier liegen das Pergamonmuseum, die Alte National</w:t>
            </w:r>
            <w:r w:rsidRPr="004C1978">
              <w:rPr>
                <w:color w:val="000000"/>
                <w:lang w:val="de-DE"/>
              </w:rPr>
              <w:softHyphen/>
              <w:t>galerie, das Alte Museum und andere Museen.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left="14" w:right="394" w:firstLine="24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12</w:t>
            </w:r>
            <w:r w:rsidRPr="004C1978">
              <w:rPr>
                <w:color w:val="000000"/>
                <w:lang w:val="de-DE"/>
              </w:rPr>
              <w:t xml:space="preserve"> Diese Farben kommen im Berliner Wappen vor.</w:t>
            </w:r>
          </w:p>
        </w:tc>
      </w:tr>
      <w:tr w:rsidR="00CE6D0E" w:rsidRPr="007D4D07" w:rsidTr="00555F93">
        <w:tc>
          <w:tcPr>
            <w:tcW w:w="360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 xml:space="preserve">I </w:t>
            </w:r>
          </w:p>
        </w:tc>
        <w:tc>
          <w:tcPr>
            <w:tcW w:w="240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Nikolaikirche</w:t>
            </w:r>
          </w:p>
        </w:tc>
        <w:tc>
          <w:tcPr>
            <w:tcW w:w="37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 xml:space="preserve">j </w:t>
            </w:r>
          </w:p>
        </w:tc>
        <w:tc>
          <w:tcPr>
            <w:tcW w:w="212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Elefanten</w:t>
            </w:r>
          </w:p>
        </w:tc>
        <w:tc>
          <w:tcPr>
            <w:tcW w:w="350" w:type="dxa"/>
            <w:gridSpan w:val="2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 xml:space="preserve">k </w:t>
            </w:r>
          </w:p>
        </w:tc>
        <w:tc>
          <w:tcPr>
            <w:tcW w:w="2071" w:type="dxa"/>
            <w:gridSpan w:val="2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Staatsoper</w:t>
            </w:r>
          </w:p>
        </w:tc>
        <w:tc>
          <w:tcPr>
            <w:tcW w:w="38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en-US"/>
              </w:rPr>
              <w:t>l</w:t>
            </w:r>
            <w:r w:rsidRPr="004C1978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2132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Europa-Center</w:t>
            </w:r>
          </w:p>
        </w:tc>
      </w:tr>
      <w:tr w:rsidR="00CE6D0E" w:rsidRPr="007D4D07" w:rsidTr="00555F93">
        <w:tc>
          <w:tcPr>
            <w:tcW w:w="2768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0" w:lineRule="exact"/>
              <w:ind w:left="53" w:firstLine="38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13</w:t>
            </w:r>
            <w:r w:rsidRPr="004C1978">
              <w:rPr>
                <w:color w:val="000000"/>
                <w:lang w:val="de-DE"/>
              </w:rPr>
              <w:t xml:space="preserve"> Der Brunnen liegt nicht weit vom Alexanderplatz, vor dem Roten Rathaus.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0" w:lineRule="exact"/>
              <w:ind w:right="216" w:firstLine="38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14</w:t>
            </w:r>
            <w:r w:rsidRPr="004C1978">
              <w:rPr>
                <w:color w:val="000000"/>
                <w:lang w:val="de-DE"/>
              </w:rPr>
              <w:t xml:space="preserve"> Die Kirche befindet sich im alten historischen Zentrum der Stadt und ist das älteste Bauwerk Berlins.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CE6D0E" w:rsidRPr="004C1978" w:rsidRDefault="00CE6D0E" w:rsidP="00555F93">
            <w:pPr>
              <w:shd w:val="clear" w:color="auto" w:fill="FFFFFF"/>
              <w:spacing w:line="254" w:lineRule="exact"/>
              <w:ind w:left="10" w:right="5" w:firstLine="38"/>
              <w:rPr>
                <w:lang w:val="en-US"/>
              </w:rPr>
            </w:pPr>
            <w:r w:rsidRPr="004C1978">
              <w:rPr>
                <w:color w:val="000000"/>
                <w:highlight w:val="green"/>
                <w:lang w:val="de-DE"/>
              </w:rPr>
              <w:t>15</w:t>
            </w:r>
            <w:r w:rsidRPr="004C1978">
              <w:rPr>
                <w:color w:val="000000"/>
                <w:lang w:val="de-DE"/>
              </w:rPr>
              <w:t xml:space="preserve"> Das Theater liegt in der Straße Unter den Linden. Hier werden Stücke von berühmten Komponisten aufgeführt.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E6D0E" w:rsidRPr="007D4D07" w:rsidRDefault="00CE6D0E" w:rsidP="00555F93">
            <w:pPr>
              <w:shd w:val="clear" w:color="auto" w:fill="FFFFFF"/>
              <w:spacing w:line="254" w:lineRule="exact"/>
              <w:ind w:left="34" w:right="187" w:firstLine="34"/>
            </w:pPr>
            <w:r w:rsidRPr="004C1978">
              <w:rPr>
                <w:color w:val="000000"/>
                <w:highlight w:val="green"/>
                <w:lang w:val="de-DE"/>
              </w:rPr>
              <w:t>16</w:t>
            </w:r>
            <w:r w:rsidRPr="004C1978">
              <w:rPr>
                <w:color w:val="000000"/>
                <w:lang w:val="de-DE"/>
              </w:rPr>
              <w:t xml:space="preserve"> Ein großes Einkaufszentrum mit vielen Büros, Cafes und Restaurants. Auf dem Dach dreht sich ein Mercedes-Stern.</w:t>
            </w:r>
          </w:p>
        </w:tc>
      </w:tr>
      <w:tr w:rsidR="00CE6D0E" w:rsidRPr="007D4D07" w:rsidTr="00555F93">
        <w:tc>
          <w:tcPr>
            <w:tcW w:w="360" w:type="dxa"/>
            <w:shd w:val="clear" w:color="auto" w:fill="E5B8B7"/>
          </w:tcPr>
          <w:p w:rsidR="00CE6D0E" w:rsidRPr="004C1978" w:rsidRDefault="00CE6D0E" w:rsidP="00555F93">
            <w:pPr>
              <w:ind w:left="-56"/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M</w:t>
            </w:r>
          </w:p>
        </w:tc>
        <w:tc>
          <w:tcPr>
            <w:tcW w:w="240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Bärenskulpturen</w:t>
            </w:r>
          </w:p>
        </w:tc>
        <w:tc>
          <w:tcPr>
            <w:tcW w:w="37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n</w:t>
            </w:r>
            <w:r w:rsidRPr="004C1978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212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Unter den Linden</w:t>
            </w:r>
          </w:p>
        </w:tc>
        <w:tc>
          <w:tcPr>
            <w:tcW w:w="364" w:type="dxa"/>
            <w:gridSpan w:val="3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o</w:t>
            </w:r>
            <w:r w:rsidRPr="004C1978">
              <w:rPr>
                <w:color w:val="000000"/>
                <w:lang w:val="de-DE"/>
              </w:rPr>
              <w:t xml:space="preserve"> </w:t>
            </w:r>
          </w:p>
        </w:tc>
        <w:tc>
          <w:tcPr>
            <w:tcW w:w="2057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das Postmuseum</w:t>
            </w:r>
          </w:p>
        </w:tc>
        <w:tc>
          <w:tcPr>
            <w:tcW w:w="388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b/>
                <w:color w:val="000000"/>
                <w:lang w:val="de-DE"/>
              </w:rPr>
              <w:t>p</w:t>
            </w:r>
          </w:p>
        </w:tc>
        <w:tc>
          <w:tcPr>
            <w:tcW w:w="2132" w:type="dxa"/>
            <w:shd w:val="clear" w:color="auto" w:fill="E5B8B7"/>
          </w:tcPr>
          <w:p w:rsidR="00CE6D0E" w:rsidRPr="004C1978" w:rsidRDefault="00CE6D0E" w:rsidP="00555F93">
            <w:pPr>
              <w:rPr>
                <w:lang w:val="en-US"/>
              </w:rPr>
            </w:pPr>
            <w:r w:rsidRPr="004C1978">
              <w:rPr>
                <w:color w:val="000000"/>
                <w:lang w:val="de-DE"/>
              </w:rPr>
              <w:t>Schloss Bellevue</w:t>
            </w:r>
          </w:p>
        </w:tc>
      </w:tr>
    </w:tbl>
    <w:p w:rsidR="00CE6D0E" w:rsidRPr="00CD1AB9" w:rsidRDefault="00CE6D0E" w:rsidP="00CE6D0E">
      <w:pPr>
        <w:rPr>
          <w:lang w:val="en-US"/>
        </w:rPr>
      </w:pPr>
    </w:p>
    <w:p w:rsidR="00CE6D0E" w:rsidRDefault="00CE6D0E" w:rsidP="00CE6D0E">
      <w:pPr>
        <w:rPr>
          <w:lang w:val="en-US"/>
        </w:rPr>
      </w:pPr>
    </w:p>
    <w:p w:rsidR="00CE6D0E" w:rsidRDefault="00CE6D0E" w:rsidP="00CE6D0E">
      <w:pPr>
        <w:rPr>
          <w:lang w:val="en-US"/>
        </w:rPr>
      </w:pPr>
    </w:p>
    <w:tbl>
      <w:tblPr>
        <w:tblW w:w="10256" w:type="dxa"/>
        <w:tblInd w:w="-4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CE6D0E" w:rsidTr="00555F93">
        <w:trPr>
          <w:trHeight w:hRule="exact" w:val="3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de-DE"/>
              </w:rPr>
              <w:t>16</w:t>
            </w:r>
          </w:p>
        </w:tc>
      </w:tr>
      <w:tr w:rsidR="00CE6D0E" w:rsidTr="00555F93">
        <w:trPr>
          <w:trHeight w:hRule="exact" w:val="3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D0E" w:rsidRDefault="00CE6D0E" w:rsidP="00555F93">
            <w:pPr>
              <w:shd w:val="clear" w:color="auto" w:fill="FFFFFF"/>
              <w:jc w:val="center"/>
            </w:pPr>
          </w:p>
        </w:tc>
      </w:tr>
    </w:tbl>
    <w:p w:rsidR="00CE6D0E" w:rsidRDefault="00CE6D0E" w:rsidP="00CE6D0E"/>
    <w:p w:rsidR="00CE6D0E" w:rsidRDefault="00CE6D0E" w:rsidP="00CE6D0E"/>
    <w:p w:rsidR="001E017D" w:rsidRDefault="001E017D">
      <w:bookmarkStart w:id="0" w:name="_GoBack"/>
      <w:bookmarkEnd w:id="0"/>
    </w:p>
    <w:sectPr w:rsidR="001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0E"/>
    <w:rsid w:val="001E017D"/>
    <w:rsid w:val="00C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2016-04-02T15:12:00Z</dcterms:created>
  <dcterms:modified xsi:type="dcterms:W3CDTF">2016-04-02T15:12:00Z</dcterms:modified>
</cp:coreProperties>
</file>