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34" w:rsidRPr="00360334" w:rsidRDefault="00360334" w:rsidP="00360334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60334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5</w:t>
      </w:r>
    </w:p>
    <w:p w:rsidR="00360334" w:rsidRPr="00613413" w:rsidRDefault="00360334" w:rsidP="003603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3413">
        <w:rPr>
          <w:rFonts w:ascii="Times New Roman" w:eastAsia="Calibri" w:hAnsi="Times New Roman" w:cs="Times New Roman"/>
          <w:b/>
          <w:sz w:val="24"/>
          <w:szCs w:val="24"/>
        </w:rPr>
        <w:t xml:space="preserve">Фразеологический практикум. </w:t>
      </w:r>
      <w:r w:rsidRPr="00613413">
        <w:rPr>
          <w:rFonts w:ascii="Times New Roman" w:eastAsia="Calibri" w:hAnsi="Times New Roman" w:cs="Times New Roman"/>
          <w:b/>
          <w:sz w:val="24"/>
          <w:szCs w:val="24"/>
        </w:rPr>
        <w:t>Ключ</w:t>
      </w:r>
      <w:r w:rsidRPr="00613413">
        <w:rPr>
          <w:rFonts w:ascii="Times New Roman" w:eastAsia="Calibri" w:hAnsi="Times New Roman" w:cs="Times New Roman"/>
          <w:b/>
          <w:sz w:val="24"/>
          <w:szCs w:val="24"/>
        </w:rPr>
        <w:t>и к заданиям</w:t>
      </w:r>
    </w:p>
    <w:p w:rsidR="00360334" w:rsidRPr="00613413" w:rsidRDefault="00360334" w:rsidP="0036033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13413">
        <w:rPr>
          <w:rFonts w:ascii="Times New Roman" w:eastAsia="Calibri" w:hAnsi="Times New Roman" w:cs="Times New Roman"/>
          <w:b/>
          <w:sz w:val="24"/>
          <w:szCs w:val="24"/>
        </w:rPr>
        <w:t>Ключ к заданию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3809"/>
        <w:gridCol w:w="2393"/>
      </w:tblGrid>
      <w:tr w:rsidR="00360334" w:rsidRPr="006962FE" w:rsidTr="00360334">
        <w:tc>
          <w:tcPr>
            <w:tcW w:w="534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Пример из текста романа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Значения фразеологизмов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Однозначный или многозначный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Но мало-помалу между ними и Соней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завязались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некоторые более близкие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отношения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: она писала им письма к их родным и отправляла их на почту.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 эпилог, ч.2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Завя́зывать</w:t>
            </w:r>
            <w:proofErr w:type="spellEnd"/>
            <w:proofErr w:type="gramEnd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отношения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 - устанавливать, начинать какие-либо отношения, связи, взаимные действия.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Толковый словарь Ефремовой. Т. Ф. Ефремова. 2000.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2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И он побежал назад, вдогонку за Раскольниковым, но уж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след простыл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 Ч.2, гл.6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И след простыл (пропал) (ког</w:t>
            </w: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о-</w:t>
            </w:r>
            <w:proofErr w:type="gramEnd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, чего-л.); простыл (пропал) (и) след (кого-, чего-л.)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— о полном, бесследном исчезновении кого-, чего-л.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www.frazeologiya.ru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3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  <w:lang w:val="be-BY"/>
              </w:rPr>
              <w:t xml:space="preserve">Она 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глядела как потерянная, не сознавая, казалось, ничего, забыв о своем перекупленном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из четвертых рук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шелковом, неприличном здесь, цветном платье.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 Ч.2, гл.7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Из вторых, третьих и т.д. рук 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— через посредника или посредников, не непосредственно.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www.frazeologiya.ru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4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Ведь мы как расстались-то, помните ли: у вас нервы поют и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подколенки</w:t>
            </w:r>
            <w:proofErr w:type="spellEnd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дрожат, 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и у меня нервы поют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подколенкидрожат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Порфирий Петрович, Ч.6, гл.2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Коленки дрожат 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у кого. Разг.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Экспрес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Кто-либо очень сильно боится, испуган чем-либо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однозначный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5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Но мужики не обращали внимания на него и все что-то галдели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про себя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сбиваясь кучками.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 Ч.2, гл.6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2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Про себя</w:t>
            </w:r>
          </w:p>
          <w:p w:rsidR="00360334" w:rsidRPr="006962FE" w:rsidRDefault="00360334" w:rsidP="00622736">
            <w:pPr>
              <w:numPr>
                <w:ilvl w:val="0"/>
                <w:numId w:val="1"/>
              </w:numPr>
              <w:spacing w:after="0" w:line="200" w:lineRule="exact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>Тихо, не вслух.</w:t>
            </w:r>
          </w:p>
          <w:p w:rsidR="00360334" w:rsidRPr="006962FE" w:rsidRDefault="00360334" w:rsidP="00622736">
            <w:pPr>
              <w:numPr>
                <w:ilvl w:val="0"/>
                <w:numId w:val="1"/>
              </w:numPr>
              <w:spacing w:after="0" w:line="200" w:lineRule="exact"/>
              <w:ind w:left="3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Не выражая внешним образом; в уме, в душе.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www.frazeologiya.ru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многозначный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6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И если он не лежал еще в настоящей горячке, то, может быть, именно потому, что эта внутренняя беспрерывная тревога еще поддерживала его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на ногах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и в сознании, но как-то искусственно, до времени. Автор, Ч.5, гл.5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На ногах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>1. В стоячем положении. 2. Разг. Встав ото сна, в бодрствующем состоянии.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3. В состоянии полной готовности.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4. </w:t>
            </w: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Здоров, не </w:t>
            </w: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болен</w:t>
            </w:r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5.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Экспрес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В постоянных хлопотах, в работе, в заботах, делах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6. Разг.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Экспрес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Самостоятелен, не нуждается в поддержке, помощи и т. п.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многозначный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7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Мне объявили, что мое знакомство и она, и дочь ее могут принимать не иначе как за честь; узнаю, что у них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ни кола ни двора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а приехали хлопотать о чем-то в каком-то присутствии..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С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видригайлов, Ч.6, гл.4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Ни кола ни двора –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1. Совсем нет ничего у кого-либо.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2. Нет никакого жилья где-либо.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многозначный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8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– О, изволь, это сколько тебе угодно! И от чистого сердца, Соня,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от чистого сердца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…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Раскольников, Ч.6, гл.8</w:t>
            </w:r>
          </w:p>
        </w:tc>
        <w:tc>
          <w:tcPr>
            <w:tcW w:w="3809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От чистого сердца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Разг.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Экспрес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 1. Откровенно, искренне.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2. Из самых добрых побуждений. 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</w:p>
        </w:tc>
        <w:tc>
          <w:tcPr>
            <w:tcW w:w="2393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многозначный</w:t>
            </w:r>
          </w:p>
        </w:tc>
      </w:tr>
    </w:tbl>
    <w:p w:rsidR="00360334" w:rsidRDefault="00360334" w:rsidP="003603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0334" w:rsidRPr="00613413" w:rsidRDefault="00360334" w:rsidP="0036033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413">
        <w:rPr>
          <w:rFonts w:ascii="Times New Roman" w:eastAsia="Calibri" w:hAnsi="Times New Roman" w:cs="Times New Roman"/>
          <w:b/>
          <w:sz w:val="24"/>
          <w:szCs w:val="24"/>
        </w:rPr>
        <w:t>Ключ к заданию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2551"/>
        <w:gridCol w:w="3651"/>
      </w:tblGrid>
      <w:tr w:rsidR="00360334" w:rsidRPr="006962FE" w:rsidTr="00360334">
        <w:tc>
          <w:tcPr>
            <w:tcW w:w="534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Значение фразеологизма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Фразеологизм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 xml:space="preserve">Примеры </w:t>
            </w:r>
          </w:p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из текста романа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Разг. О ряде каких-либо неприятностей, событий, следующих друг за другом.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Одно к одному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>Оно, пожалуй, и в первое наше свидание между нами происходила тоже странная сцена; но тогда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… Н</w:t>
            </w:r>
            <w:proofErr w:type="gram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у, теперь уж все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одно к одному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!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Порфирий Петрович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Ч.6, гл.2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2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2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>Осуществлять последовательно какие-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либо целесообразные действия для достижения чего-либо.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Фразеологический словарь русского литературного языка. — М.: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Астрель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, АСТ. А. И. Фёдоров. 2008.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lastRenderedPageBreak/>
              <w:t>Принять меры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Если насилие, то сами можете рассудить, что я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принял меры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Свидригайлов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Ч.6, гл.5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line="20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А) Нарушать правило, норму поведения, закон. Б) Переходя из одного качества в другое, достигать совершенства, высокой степени проявления какого-л. качества, свойства.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Большой словарь русских поговорок. — М: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Олма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Медиа Групп. В. М. Мокиенко, Т. Г. Никитина. 2007.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Переступить черту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Что ж, и похвально; тебе же лучше… и дойдешь до такой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черты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что не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перешагнешь 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ее – несчастна будешь, а перешагнешь, – может, еще несчастнее будешь…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Раскольников</w:t>
            </w:r>
            <w:proofErr w:type="gram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,Ч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.3, гл.3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4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20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А) Не меньше чем, самое меньшее, как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минимум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>.Б</w:t>
            </w:r>
            <w:proofErr w:type="spellEnd"/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)  Употребляется как вводное словосочетание, выражающее достаточную уверенность в достоверности высказывания и соответствующее по значению слову: во всяком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случае.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Толковый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словарь Ефремовой. Т. Ф. Ефремова. 2000.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dic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  <w:lang w:val="be-BY"/>
              </w:rPr>
              <w:t>.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academic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  <w:lang w:val="be-BY"/>
              </w:rPr>
              <w:t>.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По крайней мере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По крайней мере,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он мог бы злиться на свою глупость, как и злился он прежде на безобразные и глупейшие действия свои, которые довели его до острога.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Эпилог, ч.2</w:t>
            </w:r>
          </w:p>
        </w:tc>
      </w:tr>
      <w:tr w:rsidR="00360334" w:rsidRPr="006962FE" w:rsidTr="00622736">
        <w:trPr>
          <w:trHeight w:val="1600"/>
        </w:trPr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5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  <w:lang w:val="be-BY"/>
              </w:rPr>
              <w:t>В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озглас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, выражающий усиленную просьбу чего-либо или о чём-либо и соответствующий по значению сл.: очень прошу!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пожалуйста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>!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Т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олковый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словарь Ефремовой. Т. Ф. Ефремова. 2000.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dic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  <w:lang w:val="be-BY"/>
              </w:rPr>
              <w:t>.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academic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  <w:lang w:val="be-BY"/>
              </w:rPr>
              <w:t>.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Ради Бога!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Отстань же,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ради бога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и ты!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Раскольников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Ч.2, гл.6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6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Лишить себя жизни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самоубийством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Б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ольшой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фразеологический словарь Михельсона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</w:rPr>
              <w:t>Наложить на себя руки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Ты тоже 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переступила</w:t>
            </w:r>
            <w:proofErr w:type="gram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… смогла переступить. Ты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на себя руки наложила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ты загубила жизнь… свою (это все равно!)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Раскольников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Ч.4, гл.4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7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  <w:lang w:val="be-BY"/>
              </w:rPr>
              <w:t>О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б окончании чего-л. 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>трудного</w:t>
            </w:r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, тяжёлого, об освобождении от чего-л. тяжёлого, трудного.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Большой словарь русских поговорок. — М: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Олма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Медиа Групп. В. М. Мокиенко, Т. Г. Никитина. 2007.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С плеч долой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Это вам будет бесчисленно выгоднее, да и мне тоже выгоднее, – потому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с плеч долой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Порфирий Петрович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Ч.6, гл.2</w:t>
            </w:r>
          </w:p>
        </w:tc>
      </w:tr>
      <w:tr w:rsidR="00360334" w:rsidRPr="006962FE" w:rsidTr="00622736">
        <w:tc>
          <w:tcPr>
            <w:tcW w:w="534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8</w:t>
            </w:r>
          </w:p>
        </w:tc>
        <w:tc>
          <w:tcPr>
            <w:tcW w:w="2835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А) Доводить кого-л. до потери рассудка. Б) Увлекать, очаровывать кого-л. 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Большой словарь русских поговорок. — М: 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>Олма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Медиа Групп. В. М. Мокиенко, Т. Г. Никитина. 2007.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dic.academic.ru</w:t>
            </w:r>
          </w:p>
        </w:tc>
        <w:tc>
          <w:tcPr>
            <w:tcW w:w="2551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Сводить с ума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Ведь и понимаю настроение-то ваше душевное, тогдашнее-то… да ведь все-таки этак вы себя просто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с ума сведете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ей-богу-с!</w:t>
            </w:r>
          </w:p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Порфирий Петрович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Ч.4, гл.5</w:t>
            </w:r>
          </w:p>
        </w:tc>
      </w:tr>
    </w:tbl>
    <w:p w:rsidR="00360334" w:rsidRDefault="00360334" w:rsidP="0036033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0334" w:rsidRPr="00613413" w:rsidRDefault="00360334" w:rsidP="0036033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3413">
        <w:rPr>
          <w:rFonts w:ascii="Times New Roman" w:eastAsia="Calibri" w:hAnsi="Times New Roman" w:cs="Times New Roman"/>
          <w:b/>
          <w:sz w:val="24"/>
          <w:szCs w:val="24"/>
        </w:rPr>
        <w:t>Ключи к заданию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3686"/>
      </w:tblGrid>
      <w:tr w:rsidR="00360334" w:rsidRPr="006962FE" w:rsidTr="00360334">
        <w:tc>
          <w:tcPr>
            <w:tcW w:w="959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Фразеологизмы-синонимы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Примеры</w:t>
            </w:r>
          </w:p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из текста романа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1/4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Сломя голову - высунув язык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Закупками распорядилась сама Катерина Ивановна с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помощию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одного жильца, какого-то жалкого полячка, бог знает для чего проживавшего у г-жи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Липпевехзель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который тотчас же прикомандировался на посылки к 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Катерине Ивановне и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бегал 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весь вчерашний день и все это утро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сломя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голову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высунув</w:t>
            </w:r>
            <w:proofErr w:type="spellEnd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 язык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кажется особенно стараясь, чтобы заметно было это последнее обстоятельство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втор,Ч.5, гл.2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lastRenderedPageBreak/>
              <w:t>7/2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 xml:space="preserve">Терять голову - ум за разум заходит  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Вы мне простите, Дмитрий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Прокофьич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у меня в эти дни просто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ум за разум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заходит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П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ульхерия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Александровна,Ч.3, гл.2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9/10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От аза до ижицы – от корки до корки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История по поводу вашей сестрицы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истощилась до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ижицы</w:t>
            </w:r>
            <w:proofErr w:type="gram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С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видригайлов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, Ч.4, гл.1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6/22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Отчаянная башка – очертя голову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И неужели ты думаешь, что я как дурак пошел,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очертя голову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?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аскольников,Ч.5, гл.4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15/18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Бледный как смерть – белый как снег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– А? Так это насилие! – вскричала Дуня,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побледнела как смерть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и бросилась в угол, где поскорей заслонилась столиком, случившимся под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рукой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втор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, Ч.6, гл.5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11/14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Мизинца не стоит - далеко кулику до петрова дня</w:t>
            </w:r>
          </w:p>
        </w:tc>
        <w:tc>
          <w:tcPr>
            <w:tcW w:w="3686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При этом я прибавил, что он, Петр Петрович Лужин, со всеми своими достоинствами,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не стоит одного мизинца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Софьи Семеновны, о которой он так дурно отзывается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. Раскольников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Ч.5, гл.3</w:t>
            </w:r>
          </w:p>
        </w:tc>
      </w:tr>
    </w:tbl>
    <w:p w:rsidR="00360334" w:rsidRPr="006962FE" w:rsidRDefault="00360334" w:rsidP="00360334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61"/>
        <w:gridCol w:w="3651"/>
      </w:tblGrid>
      <w:tr w:rsidR="00360334" w:rsidRPr="006962FE" w:rsidTr="00360334">
        <w:tc>
          <w:tcPr>
            <w:tcW w:w="959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№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Фразеологизмы-антонимы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Примеры</w:t>
            </w:r>
          </w:p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из текста романа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3/8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Сдерживать себя – выйти из себя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Вдруг он залился опять тем же нервным хохотом, как давеча, как будто сам совершенно не в силах был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сдержать себя..</w:t>
            </w:r>
            <w:proofErr w:type="gram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втор,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Ч.2, гл.6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7/17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Терять голову - иметь голову на плечах</w:t>
            </w:r>
          </w:p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– А, так ты лжешь! Я 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вижу</w:t>
            </w:r>
            <w:proofErr w:type="gram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… ты лгал… ты все лгал! Я тебе не верю! Не верю! Не верю! – кричала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Дунечка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в настоящем исступлении, совершенно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теряя голову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Ч.6, гл.5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19/16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Утопать в слезах – покатиться со смеху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Полечка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– не совсем понимавшая, впрочем, в чем дело, – казалось, вся так и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утопла в слезах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>, надрываясь от рыданий и спрятав свое распухшее от плача хорошенькое личико на плече Сони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втор,Ч.5, гл.3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12/18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Кровь с молоком – бледный как смерть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Господин этот был лет тридцати, плотный, жирный,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кровь с молоком.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Автор, Ч.1, гл.4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20/13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Один шаг –за тридевять земель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Папаша был статский полковник и уже почти губернатор; ему только оставался всего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один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какой-нибудь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шаг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так что все к нему ездили.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Мармеладова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ab/>
              <w:t>Ч.2, гл.7</w:t>
            </w:r>
          </w:p>
        </w:tc>
      </w:tr>
      <w:tr w:rsidR="00360334" w:rsidRPr="006962FE" w:rsidTr="00622736">
        <w:tc>
          <w:tcPr>
            <w:tcW w:w="959" w:type="dxa"/>
            <w:vAlign w:val="center"/>
          </w:tcPr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5/21</w:t>
            </w:r>
          </w:p>
        </w:tc>
        <w:tc>
          <w:tcPr>
            <w:tcW w:w="4961" w:type="dxa"/>
          </w:tcPr>
          <w:p w:rsidR="00360334" w:rsidRPr="006962FE" w:rsidRDefault="00360334" w:rsidP="0062273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sz w:val="28"/>
                <w:szCs w:val="24"/>
                <w:lang w:val="be-BY"/>
              </w:rPr>
              <w:t>Ясно как солнце – дело темное</w:t>
            </w:r>
          </w:p>
        </w:tc>
        <w:tc>
          <w:tcPr>
            <w:tcW w:w="365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Мне вдруг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ясно, как солнце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, представилось, что как же это ни единый до сих пор не посмел и не смеет, проходя мимо всей этой нелепости, взять просто-запросто все за хвост и стряхнуть к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черту</w:t>
            </w:r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!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Р</w:t>
            </w:r>
            <w:proofErr w:type="gram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аскольников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, Ч.5, гл.4</w:t>
            </w:r>
          </w:p>
        </w:tc>
      </w:tr>
    </w:tbl>
    <w:p w:rsidR="00360334" w:rsidRDefault="00360334" w:rsidP="00360334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</w:p>
    <w:p w:rsidR="00360334" w:rsidRPr="00613413" w:rsidRDefault="00360334" w:rsidP="00360334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13413">
        <w:rPr>
          <w:rFonts w:ascii="Times New Roman" w:eastAsia="Calibri" w:hAnsi="Times New Roman" w:cs="Times New Roman"/>
          <w:b/>
          <w:sz w:val="24"/>
          <w:szCs w:val="24"/>
        </w:rPr>
        <w:t>Ключ к заданию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6381"/>
      </w:tblGrid>
      <w:tr w:rsidR="00360334" w:rsidRPr="006962FE" w:rsidTr="00360334">
        <w:tc>
          <w:tcPr>
            <w:tcW w:w="3190" w:type="dxa"/>
            <w:shd w:val="clear" w:color="auto" w:fill="auto"/>
            <w:vAlign w:val="center"/>
          </w:tcPr>
          <w:bookmarkEnd w:id="0"/>
          <w:p w:rsidR="00360334" w:rsidRPr="006962FE" w:rsidRDefault="00360334" w:rsidP="006227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Новый фразеологизм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360334" w:rsidRPr="006962FE" w:rsidRDefault="00360334" w:rsidP="00622736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b/>
                <w:i/>
                <w:lang w:val="be-BY"/>
              </w:rPr>
            </w:pPr>
            <w:r w:rsidRPr="006962FE">
              <w:rPr>
                <w:rFonts w:ascii="Times New Roman" w:eastAsia="Calibri" w:hAnsi="Times New Roman" w:cs="Times New Roman"/>
                <w:b/>
                <w:i/>
                <w:lang w:val="be-BY"/>
              </w:rPr>
              <w:t>Исходные фразеологизмы</w:t>
            </w:r>
          </w:p>
        </w:tc>
      </w:tr>
      <w:tr w:rsidR="00360334" w:rsidRPr="006962FE" w:rsidTr="00622736">
        <w:tc>
          <w:tcPr>
            <w:tcW w:w="3190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Не имея, так сказать,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одной корки насущной пищи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на завтрашний день и… ну, и обуви и всего, покупается сегодня ямайский ром и даже, кажется, мадера и-и-и кофе.</w:t>
            </w:r>
          </w:p>
        </w:tc>
        <w:tc>
          <w:tcPr>
            <w:tcW w:w="6381" w:type="dxa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Хлеб насущный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- Из Библии. В Евангелии от Матфея (гл. 6, ст. 11) приведена молитва «Отче наш», где есть слова: «Хлеб наш насущный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даждь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нам днесь». Русский перевод этого стиха: «Хлеб наш насущный дай нам на сей день». </w:t>
            </w:r>
          </w:p>
          <w:p w:rsidR="00360334" w:rsidRPr="006962FE" w:rsidRDefault="00360334" w:rsidP="0062273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Иносказательно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: нечто жизненно важное, необходимое для существования.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Энциклопедический словарь крылатых слов и выражений. — М.: «</w:t>
            </w:r>
            <w:proofErr w:type="spellStart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Локид</w:t>
            </w:r>
            <w:proofErr w:type="spellEnd"/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-Пресс». Вадим Серов. 2003.</w:t>
            </w:r>
          </w:p>
          <w:p w:rsidR="00360334" w:rsidRPr="006962FE" w:rsidRDefault="00360334" w:rsidP="0062273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Нет ни корки; хлеба ни корки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— нет никакой пищи; нет куска хлеба. — Главное тут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.. — </w:t>
            </w:r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тихонько стонет Мил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Милыч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, дергая меня за рукав. — Живем на горке, хлеба ни корки.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М.Горький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www.frazeologiya.ru</w:t>
            </w:r>
          </w:p>
        </w:tc>
      </w:tr>
      <w:tr w:rsidR="00360334" w:rsidRPr="006962FE" w:rsidTr="00622736">
        <w:tc>
          <w:tcPr>
            <w:tcW w:w="3190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…вот ведь ты об этом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Николашке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 мне тогда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 xml:space="preserve">уши </w:t>
            </w:r>
            <w:proofErr w:type="spellStart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промозолил</w:t>
            </w:r>
            <w:proofErr w:type="spellEnd"/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6381" w:type="dxa"/>
            <w:vAlign w:val="center"/>
          </w:tcPr>
          <w:p w:rsidR="00360334" w:rsidRPr="006962FE" w:rsidRDefault="00360334" w:rsidP="0062273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Уш</w:t>
            </w: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и(</w:t>
            </w:r>
            <w:proofErr w:type="gramEnd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все) прожужжать - 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>кому (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иноск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.) — часто говорить о ком или чем; надоесть разговорами. Ср. Мне мой (сын) Петр все уши прожужжал, расхваливая </w:t>
            </w:r>
            <w:proofErr w:type="spellStart"/>
            <w:r w:rsidRPr="006962FE">
              <w:rPr>
                <w:rFonts w:ascii="Arial" w:eastAsia="Calibri" w:hAnsi="Arial" w:cs="Arial"/>
                <w:sz w:val="20"/>
                <w:szCs w:val="20"/>
              </w:rPr>
              <w:t>вас</w:t>
            </w:r>
            <w:proofErr w:type="gramStart"/>
            <w:r w:rsidRPr="006962FE">
              <w:rPr>
                <w:rFonts w:ascii="Arial" w:eastAsia="Calibri" w:hAnsi="Arial" w:cs="Arial"/>
                <w:sz w:val="20"/>
                <w:szCs w:val="20"/>
              </w:rPr>
              <w:t>.А</w:t>
            </w:r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>.А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>. Соколов.</w:t>
            </w:r>
            <w:r w:rsidRPr="006962FE">
              <w:rPr>
                <w:rFonts w:ascii="Arial" w:eastAsia="Calibri" w:hAnsi="Arial" w:cs="Arial"/>
                <w:i/>
                <w:sz w:val="18"/>
                <w:szCs w:val="20"/>
              </w:rPr>
              <w:t xml:space="preserve"> Большой толково-фразеологический словарь Михельсона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. dic.academic.ru</w:t>
            </w:r>
          </w:p>
          <w:p w:rsidR="00360334" w:rsidRPr="006962FE" w:rsidRDefault="00360334" w:rsidP="0062273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Язык </w:t>
            </w: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намозолить</w:t>
            </w:r>
            <w:proofErr w:type="gramEnd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 – 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>надоесть.</w:t>
            </w:r>
          </w:p>
        </w:tc>
      </w:tr>
      <w:tr w:rsidR="00360334" w:rsidRPr="006962FE" w:rsidTr="00622736">
        <w:tc>
          <w:tcPr>
            <w:tcW w:w="3190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Ну кто же, скажите, из всех подсудимых, даже из самого посконного мужичья, не знает, что его, например, сначала начнут посторонними вопросами усыплять (по счастливому выражению вашему), а потом вдруг и </w:t>
            </w:r>
            <w:r w:rsidRPr="006962FE">
              <w:rPr>
                <w:rFonts w:ascii="Arial" w:eastAsia="Calibri" w:hAnsi="Arial" w:cs="Arial"/>
                <w:b/>
                <w:sz w:val="18"/>
                <w:szCs w:val="18"/>
              </w:rPr>
              <w:t>огорошат в самое темя, обухом-то</w:t>
            </w:r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-с, </w:t>
            </w:r>
            <w:proofErr w:type="spellStart"/>
            <w:proofErr w:type="gramStart"/>
            <w:r w:rsidRPr="006962FE">
              <w:rPr>
                <w:rFonts w:ascii="Arial" w:eastAsia="Calibri" w:hAnsi="Arial" w:cs="Arial"/>
                <w:sz w:val="18"/>
                <w:szCs w:val="18"/>
              </w:rPr>
              <w:t>хе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!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хе</w:t>
            </w:r>
            <w:proofErr w:type="spellEnd"/>
            <w:proofErr w:type="gramEnd"/>
            <w:r w:rsidRPr="006962FE">
              <w:rPr>
                <w:rFonts w:ascii="Arial" w:eastAsia="Calibri" w:hAnsi="Arial" w:cs="Arial"/>
                <w:sz w:val="18"/>
                <w:szCs w:val="18"/>
              </w:rPr>
              <w:t xml:space="preserve">! </w:t>
            </w:r>
            <w:proofErr w:type="spellStart"/>
            <w:r w:rsidRPr="006962FE">
              <w:rPr>
                <w:rFonts w:ascii="Arial" w:eastAsia="Calibri" w:hAnsi="Arial" w:cs="Arial"/>
                <w:sz w:val="18"/>
                <w:szCs w:val="18"/>
              </w:rPr>
              <w:t>хе</w:t>
            </w:r>
            <w:proofErr w:type="spellEnd"/>
            <w:r w:rsidRPr="006962FE">
              <w:rPr>
                <w:rFonts w:ascii="Arial" w:eastAsia="Calibri" w:hAnsi="Arial" w:cs="Arial"/>
                <w:sz w:val="18"/>
                <w:szCs w:val="18"/>
              </w:rPr>
              <w:t>! в самое-то темя, по счастливому уподоблению вашему!</w:t>
            </w:r>
          </w:p>
        </w:tc>
        <w:tc>
          <w:tcPr>
            <w:tcW w:w="6381" w:type="dxa"/>
            <w:vAlign w:val="center"/>
          </w:tcPr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 xml:space="preserve">Бить, ударять и т.п. кого-либо как (точно, словно) обухом, обухом (по голове); как (точно, словно) обухом, обухом (по голове) ударило кого-л. 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>— поражать чем-л., ошеломлять; крайне озадачивать.</w:t>
            </w:r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 — Писемскому душно и больно, когда он берется за перо, и оттого каждый факт, изображаемый им, бьет читателя, как обухом по голове. Писарев. 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>www.frazeologiya.ru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Огорошит</w:t>
            </w:r>
            <w:proofErr w:type="gramStart"/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ь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6962FE">
              <w:rPr>
                <w:rFonts w:ascii="Arial" w:eastAsia="Calibri" w:hAnsi="Arial" w:cs="Arial"/>
                <w:sz w:val="20"/>
                <w:szCs w:val="20"/>
              </w:rPr>
              <w:t>иноск</w:t>
            </w:r>
            <w:proofErr w:type="spellEnd"/>
            <w:r w:rsidRPr="006962FE">
              <w:rPr>
                <w:rFonts w:ascii="Arial" w:eastAsia="Calibri" w:hAnsi="Arial" w:cs="Arial"/>
                <w:sz w:val="20"/>
                <w:szCs w:val="20"/>
              </w:rPr>
              <w:t xml:space="preserve">.) — озадачить, поставить в тупик, осыпая словами; точно горохом. Ср. Ее звонкая речь, то по-французски, то по-английски, с вставками русских фраз, </w:t>
            </w:r>
            <w:r w:rsidRPr="006962FE">
              <w:rPr>
                <w:rFonts w:ascii="Arial" w:eastAsia="Calibri" w:hAnsi="Arial" w:cs="Arial"/>
                <w:b/>
                <w:sz w:val="20"/>
                <w:szCs w:val="20"/>
              </w:rPr>
              <w:t>сыплется, как горох</w:t>
            </w:r>
            <w:r w:rsidRPr="006962F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360334" w:rsidRPr="006962FE" w:rsidRDefault="00360334" w:rsidP="00622736">
            <w:pPr>
              <w:spacing w:after="0" w:line="180" w:lineRule="exac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962FE">
              <w:rPr>
                <w:rFonts w:ascii="Arial" w:eastAsia="Calibri" w:hAnsi="Arial" w:cs="Arial"/>
                <w:sz w:val="20"/>
                <w:szCs w:val="20"/>
              </w:rPr>
              <w:t>П. Боборыкин.</w:t>
            </w:r>
            <w:r w:rsidRPr="006962FE">
              <w:rPr>
                <w:rFonts w:ascii="Arial" w:eastAsia="Calibri" w:hAnsi="Arial" w:cs="Arial"/>
                <w:i/>
                <w:sz w:val="18"/>
                <w:szCs w:val="18"/>
              </w:rPr>
              <w:t xml:space="preserve"> Большой толково-фразеологический словарь Михельсона.  dic.academic.ru</w:t>
            </w:r>
          </w:p>
        </w:tc>
      </w:tr>
    </w:tbl>
    <w:p w:rsidR="00B6450B" w:rsidRDefault="00B6450B"/>
    <w:sectPr w:rsidR="00B6450B" w:rsidSect="003603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2CA"/>
    <w:multiLevelType w:val="hybridMultilevel"/>
    <w:tmpl w:val="6F48BFD8"/>
    <w:lvl w:ilvl="0" w:tplc="0419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4"/>
    <w:rsid w:val="00037FDD"/>
    <w:rsid w:val="0004395A"/>
    <w:rsid w:val="00054CC9"/>
    <w:rsid w:val="00065D3E"/>
    <w:rsid w:val="00073249"/>
    <w:rsid w:val="000C28CA"/>
    <w:rsid w:val="000C4151"/>
    <w:rsid w:val="000D2F0F"/>
    <w:rsid w:val="00107311"/>
    <w:rsid w:val="00115633"/>
    <w:rsid w:val="00121FA0"/>
    <w:rsid w:val="00170C13"/>
    <w:rsid w:val="00191FF5"/>
    <w:rsid w:val="001A7408"/>
    <w:rsid w:val="001B4E37"/>
    <w:rsid w:val="001F77B3"/>
    <w:rsid w:val="0021421F"/>
    <w:rsid w:val="00260CAB"/>
    <w:rsid w:val="00260EA8"/>
    <w:rsid w:val="002721AD"/>
    <w:rsid w:val="002B3075"/>
    <w:rsid w:val="00302EB4"/>
    <w:rsid w:val="00302F0D"/>
    <w:rsid w:val="00360334"/>
    <w:rsid w:val="00360EF6"/>
    <w:rsid w:val="0036527F"/>
    <w:rsid w:val="003D3590"/>
    <w:rsid w:val="003D7235"/>
    <w:rsid w:val="00430DE1"/>
    <w:rsid w:val="004664B9"/>
    <w:rsid w:val="0047373F"/>
    <w:rsid w:val="004B28C8"/>
    <w:rsid w:val="00506F5D"/>
    <w:rsid w:val="00553BF6"/>
    <w:rsid w:val="00553F9B"/>
    <w:rsid w:val="005E03F6"/>
    <w:rsid w:val="00613413"/>
    <w:rsid w:val="006556FB"/>
    <w:rsid w:val="00657D36"/>
    <w:rsid w:val="00671F8C"/>
    <w:rsid w:val="00693A70"/>
    <w:rsid w:val="00695FBC"/>
    <w:rsid w:val="00736A1B"/>
    <w:rsid w:val="007A1555"/>
    <w:rsid w:val="007A186F"/>
    <w:rsid w:val="007C06B3"/>
    <w:rsid w:val="007E26DC"/>
    <w:rsid w:val="007E31B3"/>
    <w:rsid w:val="007F38D6"/>
    <w:rsid w:val="008A1969"/>
    <w:rsid w:val="008A5B47"/>
    <w:rsid w:val="008B343D"/>
    <w:rsid w:val="008C3418"/>
    <w:rsid w:val="008E27C8"/>
    <w:rsid w:val="00927598"/>
    <w:rsid w:val="0094151D"/>
    <w:rsid w:val="00950487"/>
    <w:rsid w:val="00961C22"/>
    <w:rsid w:val="009835CB"/>
    <w:rsid w:val="009D4BBC"/>
    <w:rsid w:val="00A430EF"/>
    <w:rsid w:val="00A67717"/>
    <w:rsid w:val="00A70FB1"/>
    <w:rsid w:val="00A87558"/>
    <w:rsid w:val="00AC6D6C"/>
    <w:rsid w:val="00B00C88"/>
    <w:rsid w:val="00B07260"/>
    <w:rsid w:val="00B20F3B"/>
    <w:rsid w:val="00B6296C"/>
    <w:rsid w:val="00B6450B"/>
    <w:rsid w:val="00B82F12"/>
    <w:rsid w:val="00BB05CD"/>
    <w:rsid w:val="00BC20F7"/>
    <w:rsid w:val="00C60C2E"/>
    <w:rsid w:val="00C766A4"/>
    <w:rsid w:val="00CD1115"/>
    <w:rsid w:val="00CD4FAA"/>
    <w:rsid w:val="00D1199D"/>
    <w:rsid w:val="00D22A12"/>
    <w:rsid w:val="00D3140E"/>
    <w:rsid w:val="00D60F11"/>
    <w:rsid w:val="00D618A2"/>
    <w:rsid w:val="00D774F5"/>
    <w:rsid w:val="00DB0503"/>
    <w:rsid w:val="00EB1045"/>
    <w:rsid w:val="00F14401"/>
    <w:rsid w:val="00F424DD"/>
    <w:rsid w:val="00F50F27"/>
    <w:rsid w:val="00FB0D6D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Viktory</cp:lastModifiedBy>
  <cp:revision>2</cp:revision>
  <dcterms:created xsi:type="dcterms:W3CDTF">2016-01-24T12:57:00Z</dcterms:created>
  <dcterms:modified xsi:type="dcterms:W3CDTF">2016-01-24T12:57:00Z</dcterms:modified>
</cp:coreProperties>
</file>