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EC" w:rsidRPr="007F40EC" w:rsidRDefault="007F40EC" w:rsidP="007F40EC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7F40E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Приложение 3                  </w:t>
      </w:r>
    </w:p>
    <w:p w:rsidR="007F40EC" w:rsidRPr="007F40EC" w:rsidRDefault="007F40EC" w:rsidP="007F40EC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7F40E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 Домашнее задание (практико-ориентированные задачи)</w:t>
      </w:r>
    </w:p>
    <w:p w:rsidR="007F40EC" w:rsidRPr="007F40EC" w:rsidRDefault="007F40EC" w:rsidP="007F40EC">
      <w:pPr>
        <w:pStyle w:val="a3"/>
        <w:numPr>
          <w:ilvl w:val="0"/>
          <w:numId w:val="1"/>
        </w:numPr>
        <w:ind w:left="360"/>
        <w:jc w:val="both"/>
        <w:rPr>
          <w:rFonts w:ascii="Times New Roman," w:eastAsia="Times New Roman," w:hAnsi="Times New Roman," w:cs="Times New Roman,"/>
          <w:sz w:val="24"/>
          <w:szCs w:val="24"/>
          <w:lang w:val="ru-RU"/>
        </w:rPr>
      </w:pP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>Промежуточным продуктом обмена у теплокровных животных является молочная кислота. Запах этой кислоты кровососущие насекомые улавливают на значительном расстоянии.</w:t>
      </w:r>
      <w:r w:rsidRPr="007F40EC">
        <w:rPr>
          <w:rFonts w:eastAsia="Times New Roman," w:cs="Times New Roman,"/>
          <w:sz w:val="24"/>
          <w:szCs w:val="24"/>
          <w:lang w:val="ru-RU"/>
        </w:rPr>
        <w:t xml:space="preserve"> </w:t>
      </w: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 Ответьте на вопрос: "Почему насекомые (в частности комары) быстро находят свою жертву? </w:t>
      </w:r>
    </w:p>
    <w:p w:rsidR="007F40EC" w:rsidRPr="007F40EC" w:rsidRDefault="007F40EC" w:rsidP="007F40EC">
      <w:pPr>
        <w:pStyle w:val="a3"/>
        <w:ind w:left="1440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 </w:t>
      </w:r>
      <w:r w:rsidRPr="007F40EC">
        <w:rPr>
          <w:rFonts w:ascii="Times New Roman" w:eastAsia="Times New Roman," w:hAnsi="Times New Roman"/>
          <w:sz w:val="24"/>
          <w:szCs w:val="24"/>
          <w:lang w:val="ru-RU"/>
        </w:rPr>
        <w:t>а).</w:t>
      </w:r>
      <w:r w:rsidRPr="00D91CE0">
        <w:rPr>
          <w:rFonts w:ascii="Times New Roman" w:eastAsia="Times New Roman," w:hAnsi="Times New Roman"/>
          <w:sz w:val="24"/>
          <w:szCs w:val="24"/>
        </w:rPr>
        <w:t> </w:t>
      </w: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>Установите  молекулярную формулу молочной кислоты, если массовые доли элементов в ней составляют:    углерода – 40,0%, водорода – 6,67%, кислорода – 53,33%.</w:t>
      </w:r>
    </w:p>
    <w:p w:rsidR="007F40EC" w:rsidRPr="007F40EC" w:rsidRDefault="007F40EC" w:rsidP="007F40EC">
      <w:pPr>
        <w:pStyle w:val="a3"/>
        <w:ind w:left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F40EC">
        <w:rPr>
          <w:rFonts w:eastAsia="Times New Roman," w:cs="Times New Roman,"/>
          <w:sz w:val="24"/>
          <w:szCs w:val="24"/>
          <w:lang w:val="ru-RU"/>
        </w:rPr>
        <w:t xml:space="preserve">            </w:t>
      </w:r>
      <w:r w:rsidRPr="007F40EC">
        <w:rPr>
          <w:rFonts w:ascii="Times New Roman" w:eastAsia="Times New Roman," w:hAnsi="Times New Roman"/>
          <w:sz w:val="24"/>
          <w:szCs w:val="24"/>
          <w:lang w:val="ru-RU"/>
        </w:rPr>
        <w:t>б).</w:t>
      </w:r>
      <w:r w:rsidRPr="00D91CE0">
        <w:rPr>
          <w:rFonts w:ascii="Times New Roman" w:eastAsia="Times New Roman," w:hAnsi="Times New Roman"/>
          <w:sz w:val="24"/>
          <w:szCs w:val="24"/>
        </w:rPr>
        <w:t> </w:t>
      </w: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>Найдите в интернете или других источниках информации  ответ на вопрос ,как можно использовать молочную кислоту?</w:t>
      </w:r>
    </w:p>
    <w:p w:rsidR="007F40EC" w:rsidRPr="007F40EC" w:rsidRDefault="007F40EC" w:rsidP="007F40EC">
      <w:pPr>
        <w:pStyle w:val="a3"/>
        <w:numPr>
          <w:ilvl w:val="0"/>
          <w:numId w:val="1"/>
        </w:numPr>
        <w:jc w:val="both"/>
        <w:rPr>
          <w:rFonts w:ascii="Times New Roman," w:eastAsia="Times New Roman," w:hAnsi="Times New Roman," w:cs="Times New Roman,"/>
          <w:sz w:val="24"/>
          <w:szCs w:val="24"/>
          <w:lang w:val="ru-RU"/>
        </w:rPr>
      </w:pP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Клюква и брусника могут длительное время храниться </w:t>
      </w:r>
    </w:p>
    <w:p w:rsidR="007F40EC" w:rsidRPr="007F40EC" w:rsidRDefault="007F40EC" w:rsidP="007F40EC">
      <w:pPr>
        <w:pStyle w:val="a3"/>
        <w:jc w:val="both"/>
        <w:rPr>
          <w:rFonts w:ascii="Times New Roman," w:eastAsia="Times New Roman," w:hAnsi="Times New Roman," w:cs="Times New Roman,"/>
          <w:sz w:val="24"/>
          <w:szCs w:val="24"/>
          <w:lang w:val="ru-RU"/>
        </w:rPr>
      </w:pP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>в свежем виде без сахара. Этому способствует наличие в них бензойной кислоты. Задание:</w:t>
      </w:r>
    </w:p>
    <w:p w:rsidR="007F40EC" w:rsidRPr="007F40EC" w:rsidRDefault="007F40EC" w:rsidP="007F40EC">
      <w:pPr>
        <w:pStyle w:val="a3"/>
        <w:ind w:left="1134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F40EC">
        <w:rPr>
          <w:rFonts w:ascii="Times New Roman" w:eastAsiaTheme="minorEastAsia" w:hAnsi="Times New Roman"/>
          <w:sz w:val="24"/>
          <w:szCs w:val="24"/>
          <w:lang w:val="ru-RU"/>
        </w:rPr>
        <w:t>а). Установите молекулярную формулу бензойной кислоты, если массовые доли элементов в ней составляют: углерода – 68,85%, водорода – 4,92%, кислорода – 26,23%. Относительная плотность бензойной кислоты по водороду равна 61.</w:t>
      </w:r>
    </w:p>
    <w:p w:rsidR="007F40EC" w:rsidRPr="007F40EC" w:rsidRDefault="007F40EC" w:rsidP="007F40EC">
      <w:pPr>
        <w:pStyle w:val="a3"/>
        <w:ind w:left="1134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F40EC">
        <w:rPr>
          <w:rFonts w:ascii="Times New Roman" w:eastAsiaTheme="minorEastAsia" w:hAnsi="Times New Roman"/>
          <w:sz w:val="24"/>
          <w:szCs w:val="24"/>
          <w:lang w:val="ru-RU"/>
        </w:rPr>
        <w:t>б). Предложите способы использования бензойной кислоты, используя справочную литературу и Интернет.</w:t>
      </w:r>
    </w:p>
    <w:p w:rsidR="007F40EC" w:rsidRPr="00D91CE0" w:rsidRDefault="007F40EC" w:rsidP="007F40EC">
      <w:pPr>
        <w:pStyle w:val="a3"/>
        <w:numPr>
          <w:ilvl w:val="0"/>
          <w:numId w:val="1"/>
        </w:numPr>
        <w:ind w:left="360"/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В слезе дельфина содержатся сахара – галактоза и фруктоза. Установите молекулярную формулу фруктозы, которая придает дельфиньим слезам сладкий вкус, если известно, что при сжигании  99,94 г органического вещества получено 146,52 г углекислого газа и  60,3г воды Относительная плотность вещества по метану 11,25. </w:t>
      </w:r>
      <w:r w:rsidRPr="00D91CE0">
        <w:rPr>
          <w:rFonts w:ascii="Times New Roman," w:eastAsia="Times New Roman," w:hAnsi="Times New Roman," w:cs="Times New Roman,"/>
          <w:sz w:val="24"/>
          <w:szCs w:val="24"/>
        </w:rPr>
        <w:t>Вопросы:</w:t>
      </w:r>
    </w:p>
    <w:p w:rsidR="007F40EC" w:rsidRPr="007F40EC" w:rsidRDefault="007F40EC" w:rsidP="007F40EC">
      <w:pPr>
        <w:pStyle w:val="a3"/>
        <w:ind w:left="1080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F40EC">
        <w:rPr>
          <w:rFonts w:ascii="Times New Roman" w:eastAsiaTheme="minorEastAsia" w:hAnsi="Times New Roman"/>
          <w:sz w:val="24"/>
          <w:szCs w:val="24"/>
          <w:lang w:val="ru-RU"/>
        </w:rPr>
        <w:t>а). Почему мед слаще сахара?</w:t>
      </w:r>
    </w:p>
    <w:p w:rsidR="007F40EC" w:rsidRPr="007F40EC" w:rsidRDefault="007F40EC" w:rsidP="007F40EC">
      <w:pPr>
        <w:pStyle w:val="a3"/>
        <w:ind w:left="1080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>б).</w:t>
      </w:r>
      <w:r w:rsidRPr="00D91CE0">
        <w:rPr>
          <w:rFonts w:eastAsia="Times New Roman," w:cs="Times New Roman,"/>
          <w:sz w:val="24"/>
          <w:szCs w:val="24"/>
        </w:rPr>
        <w:t> </w:t>
      </w:r>
      <w:r w:rsidRPr="007F40EC">
        <w:rPr>
          <w:rFonts w:ascii="Times New Roman," w:eastAsia="Times New Roman," w:hAnsi="Times New Roman," w:cs="Times New Roman,"/>
          <w:sz w:val="24"/>
          <w:szCs w:val="24"/>
          <w:lang w:val="ru-RU"/>
        </w:rPr>
        <w:t>Что такое инвертный сахар или искусственный мед?  Как он образуется и чем отличается от натурального меда?</w:t>
      </w:r>
    </w:p>
    <w:p w:rsidR="00B925DD" w:rsidRPr="007F40EC" w:rsidRDefault="00B925DD">
      <w:pPr>
        <w:rPr>
          <w:lang w:val="ru-RU"/>
        </w:rPr>
      </w:pPr>
      <w:bookmarkStart w:id="0" w:name="_GoBack"/>
      <w:bookmarkEnd w:id="0"/>
    </w:p>
    <w:sectPr w:rsidR="00B925DD" w:rsidRPr="007F40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511"/>
    <w:multiLevelType w:val="hybridMultilevel"/>
    <w:tmpl w:val="2D7A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EC"/>
    <w:rsid w:val="004C23EE"/>
    <w:rsid w:val="00574FC0"/>
    <w:rsid w:val="007F40EC"/>
    <w:rsid w:val="00817459"/>
    <w:rsid w:val="00B925DD"/>
    <w:rsid w:val="00DF3F09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2016-09-19T10:54:00Z</dcterms:created>
  <dcterms:modified xsi:type="dcterms:W3CDTF">2016-09-19T10:54:00Z</dcterms:modified>
</cp:coreProperties>
</file>