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1C" w:rsidRDefault="0081131C"/>
    <w:p w:rsidR="00854901" w:rsidRPr="0081100D" w:rsidRDefault="00E45724" w:rsidP="00811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00D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0" type="#_x0000_t32" style="position:absolute;left:0;text-align:left;margin-left:426.6pt;margin-top:-.55pt;width:307.5pt;height:0;z-index:251706368" o:connectortype="straight"/>
        </w:pict>
      </w:r>
      <w:r w:rsidRPr="0081100D">
        <w:rPr>
          <w:noProof/>
          <w:sz w:val="24"/>
          <w:szCs w:val="24"/>
          <w:lang w:eastAsia="ru-RU"/>
        </w:rPr>
        <w:pict>
          <v:shape id="_x0000_s1199" type="#_x0000_t32" style="position:absolute;left:0;text-align:left;margin-left:1.35pt;margin-top:-.55pt;width:307.5pt;height:0;z-index:251705344" o:connectortype="straight"/>
        </w:pict>
      </w:r>
      <w:r w:rsidRPr="0081100D">
        <w:rPr>
          <w:noProof/>
          <w:sz w:val="24"/>
          <w:szCs w:val="24"/>
          <w:lang w:eastAsia="ru-RU"/>
        </w:rPr>
        <w:pict>
          <v:shape id="_x0000_s1198" type="#_x0000_t32" style="position:absolute;left:0;text-align:left;margin-left:373.35pt;margin-top:-14.05pt;width:0;height:541.5pt;z-index:251704320" o:connectortype="straight">
            <v:stroke dashstyle="dash"/>
          </v:shape>
        </w:pict>
      </w:r>
      <w:r w:rsidR="00B82A6D" w:rsidRPr="0081100D">
        <w:rPr>
          <w:rFonts w:ascii="Times New Roman" w:hAnsi="Times New Roman" w:cs="Times New Roman"/>
          <w:b/>
          <w:sz w:val="24"/>
          <w:szCs w:val="24"/>
        </w:rPr>
        <w:t>Значения фрагментов орнамента</w:t>
      </w:r>
    </w:p>
    <w:p w:rsidR="00854901" w:rsidRDefault="00E45724" w:rsidP="00854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71" style="position:absolute;left:0;text-align:left;margin-left:-5.4pt;margin-top:14.6pt;width:303pt;height:384.6pt;z-index:251702272" coordorigin="990,2222" coordsize="6900,8758">
            <v:rect id="_x0000_s1027" style="position:absolute;left:3262;top:5897;width:2385;height:885;mso-position-horizontal-relative:margin;mso-position-vertical-relative:margin">
              <v:textbox>
                <w:txbxContent>
                  <w:p w:rsidR="00B82A6D" w:rsidRPr="00B82A6D" w:rsidRDefault="00B82A6D" w:rsidP="0085490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82A6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Виды фрагментов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B82A6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орнаментов</w:t>
                    </w:r>
                  </w:p>
                </w:txbxContent>
              </v:textbox>
            </v:rect>
            <v:rect id="_x0000_s1028" style="position:absolute;left:1080;top:3887;width:1918;height:885;mso-position-horizontal-relative:margin;mso-position-vertical-relative:margin"/>
            <v:rect id="_x0000_s1029" style="position:absolute;left:4455;top:2222;width:1918;height:885;mso-position-horizontal-relative:margin;mso-position-vertical-relative:margin"/>
            <v:rect id="_x0000_s1030" style="position:absolute;left:5963;top:3887;width:1918;height:885;mso-position-horizontal-relative:margin;mso-position-vertical-relative:margin"/>
            <v:rect id="_x0000_s1031" style="position:absolute;left:1080;top:7742;width:1918;height:885;mso-position-horizontal-relative:margin;mso-position-vertical-relative:margin"/>
            <v:rect id="_x0000_s1032" style="position:absolute;left:2409;top:9497;width:1918;height:885;mso-position-horizontal-relative:margin;mso-position-vertical-relative:margin"/>
            <v:rect id="_x0000_s1033" style="position:absolute;left:5820;top:7742;width:1918;height:885;mso-position-horizontal-relative:margin;mso-position-vertical-relative:margin"/>
            <v:rect id="_x0000_s1034" style="position:absolute;left:990;top:5897;width:1918;height:885;mso-position-horizontal-relative:margin;mso-position-vertical-relative:margin"/>
            <v:rect id="_x0000_s1037" style="position:absolute;left:5963;top:5897;width:1918;height:885;mso-position-horizontal-relative:margin;mso-position-vertical-relative:margin"/>
            <v:rect id="_x0000_s1038" style="position:absolute;left:2378;top:2222;width:1918;height:885;mso-position-horizontal-relative:margin;mso-position-vertical-relative:margin"/>
            <v:rect id="_x0000_s1039" style="position:absolute;left:4569;top:9497;width:1918;height:885;mso-position-horizontal-relative:margin;mso-position-vertical-relative:margin"/>
            <v:shape id="_x0000_s1040" type="#_x0000_t32" style="position:absolute;left:2378;top:3390;width:1918;height:0" o:connectortype="straight"/>
            <v:shape id="_x0000_s1041" type="#_x0000_t32" style="position:absolute;left:4455;top:3390;width:1918;height:0" o:connectortype="straight"/>
            <v:shape id="_x0000_s1043" type="#_x0000_t32" style="position:absolute;left:4455;top:3675;width:1918;height:0" o:connectortype="straight"/>
            <v:shape id="_x0000_s1044" type="#_x0000_t32" style="position:absolute;left:1053;top:5085;width:1918;height:0" o:connectortype="straight"/>
            <v:shape id="_x0000_s1045" type="#_x0000_t32" style="position:absolute;left:5972;top:5070;width:1918;height:0" o:connectortype="straight"/>
            <v:shape id="_x0000_s1046" type="#_x0000_t32" style="position:absolute;left:1053;top:5415;width:1918;height:0" o:connectortype="straight"/>
            <v:shape id="_x0000_s1047" type="#_x0000_t32" style="position:absolute;left:5972;top:5400;width:1918;height:0" o:connectortype="straight"/>
            <v:shape id="_x0000_s1048" type="#_x0000_t32" style="position:absolute;left:2378;top:3675;width:1918;height:0" o:connectortype="straight"/>
            <v:shape id="_x0000_s1049" type="#_x0000_t32" style="position:absolute;left:5972;top:7110;width:1918;height:0" o:connectortype="straight"/>
            <v:shape id="_x0000_s1050" type="#_x0000_t32" style="position:absolute;left:5972;top:7440;width:1918;height:0" o:connectortype="straight"/>
            <v:shape id="_x0000_s1051" type="#_x0000_t32" style="position:absolute;left:990;top:7110;width:1918;height:0" o:connectortype="straight"/>
            <v:shape id="_x0000_s1052" type="#_x0000_t32" style="position:absolute;left:990;top:7440;width:1918;height:0" o:connectortype="straight"/>
            <v:shape id="_x0000_s1053" type="#_x0000_t32" style="position:absolute;left:1095;top:8955;width:1918;height:0" o:connectortype="straight"/>
            <v:shape id="_x0000_s1054" type="#_x0000_t32" style="position:absolute;left:1095;top:9285;width:1918;height:0" o:connectortype="straight"/>
            <v:shape id="_x0000_s1055" type="#_x0000_t32" style="position:absolute;left:5820;top:8955;width:1918;height:0" o:connectortype="straight"/>
            <v:shape id="_x0000_s1056" type="#_x0000_t32" style="position:absolute;left:5820;top:9285;width:1918;height:0" o:connectortype="straight"/>
            <v:shape id="_x0000_s1057" type="#_x0000_t32" style="position:absolute;left:2438;top:10695;width:1918;height:0" o:connectortype="straight"/>
            <v:shape id="_x0000_s1058" type="#_x0000_t32" style="position:absolute;left:4515;top:10695;width:1918;height:0" o:connectortype="straight"/>
            <v:shape id="_x0000_s1059" type="#_x0000_t32" style="position:absolute;left:4515;top:10980;width:1918;height:0" o:connectortype="straight"/>
            <v:shape id="_x0000_s1060" type="#_x0000_t32" style="position:absolute;left:2438;top:10980;width:1918;height:0" o:connectortype="straight"/>
            <v:shape id="_x0000_s1061" type="#_x0000_t32" style="position:absolute;left:3345;top:3771;width:570;height:2126;flip:x y" o:connectortype="straight">
              <v:stroke endarrow="block"/>
            </v:shape>
            <v:shape id="_x0000_s1062" type="#_x0000_t32" style="position:absolute;left:5019;top:3771;width:336;height:2126;flip:y" o:connectortype="straight">
              <v:stroke endarrow="block"/>
            </v:shape>
            <v:shape id="_x0000_s1063" type="#_x0000_t32" style="position:absolute;left:3013;top:4500;width:542;height:1397;flip:x y" o:connectortype="straight">
              <v:stroke endarrow="block"/>
            </v:shape>
            <v:shape id="_x0000_s1064" type="#_x0000_t32" style="position:absolute;left:5355;top:4425;width:608;height:1472;flip:y" o:connectortype="straight">
              <v:stroke endarrow="block"/>
            </v:shape>
            <v:shape id="_x0000_s1065" type="#_x0000_t32" style="position:absolute;left:2971;top:6375;width:291;height:0;flip:x" o:connectortype="straight">
              <v:stroke endarrow="block"/>
            </v:shape>
            <v:shape id="_x0000_s1066" type="#_x0000_t32" style="position:absolute;left:5647;top:6375;width:316;height:0" o:connectortype="straight">
              <v:stroke endarrow="block"/>
            </v:shape>
            <v:shape id="_x0000_s1067" type="#_x0000_t32" style="position:absolute;left:3013;top:6782;width:542;height:1378;flip:x" o:connectortype="straight">
              <v:stroke endarrow="block"/>
            </v:shape>
            <v:shape id="_x0000_s1068" type="#_x0000_t32" style="position:absolute;left:5325;top:6782;width:465;height:1378" o:connectortype="straight">
              <v:stroke endarrow="block"/>
            </v:shape>
            <v:shape id="_x0000_s1069" type="#_x0000_t32" style="position:absolute;left:3420;top:6782;width:495;height:2715;flip:x" o:connectortype="straight">
              <v:stroke endarrow="block"/>
            </v:shape>
            <v:shape id="_x0000_s1070" type="#_x0000_t32" style="position:absolute;left:4845;top:6782;width:630;height:2715" o:connectortype="straight">
              <v:stroke endarrow="block"/>
            </v:shape>
          </v:group>
        </w:pict>
      </w:r>
    </w:p>
    <w:p w:rsidR="00854901" w:rsidRDefault="00854901" w:rsidP="00854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01" w:rsidRDefault="00854901" w:rsidP="00854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01" w:rsidRDefault="00854901" w:rsidP="00854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01" w:rsidRDefault="00854901" w:rsidP="00854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01" w:rsidRDefault="00854901" w:rsidP="00854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01" w:rsidRDefault="00854901" w:rsidP="00854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01" w:rsidRDefault="00854901" w:rsidP="00854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01" w:rsidRDefault="00854901" w:rsidP="00854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01" w:rsidRDefault="00854901" w:rsidP="00854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01" w:rsidRDefault="00854901" w:rsidP="00854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01" w:rsidRDefault="00854901" w:rsidP="00854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01" w:rsidRDefault="00854901" w:rsidP="00854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01" w:rsidRDefault="00854901" w:rsidP="00854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1C" w:rsidRDefault="0081131C" w:rsidP="00854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01" w:rsidRPr="0081100D" w:rsidRDefault="00854901" w:rsidP="00854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00D">
        <w:rPr>
          <w:rFonts w:ascii="Times New Roman" w:hAnsi="Times New Roman" w:cs="Times New Roman"/>
          <w:b/>
          <w:sz w:val="24"/>
          <w:szCs w:val="24"/>
        </w:rPr>
        <w:t>Значения фрагментов орнамента</w:t>
      </w:r>
    </w:p>
    <w:p w:rsidR="00854901" w:rsidRDefault="00E45724" w:rsidP="00854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202" style="position:absolute;left:0;text-align:left;margin-left:37.8pt;margin-top:13.8pt;width:303pt;height:384.6pt;z-index:251707392" coordorigin="990,2222" coordsize="6900,8758">
            <v:rect id="_x0000_s1203" style="position:absolute;left:3262;top:5897;width:2385;height:885;mso-position-horizontal-relative:margin;mso-position-vertical-relative:margin">
              <v:textbox>
                <w:txbxContent>
                  <w:p w:rsidR="0081131C" w:rsidRPr="00B82A6D" w:rsidRDefault="0081131C" w:rsidP="0081131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82A6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Виды фрагментов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B82A6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орнаментов</w:t>
                    </w:r>
                  </w:p>
                </w:txbxContent>
              </v:textbox>
            </v:rect>
            <v:rect id="_x0000_s1204" style="position:absolute;left:1080;top:3887;width:1918;height:885;mso-position-horizontal-relative:margin;mso-position-vertical-relative:margin"/>
            <v:rect id="_x0000_s1205" style="position:absolute;left:4455;top:2222;width:1918;height:885;mso-position-horizontal-relative:margin;mso-position-vertical-relative:margin"/>
            <v:rect id="_x0000_s1206" style="position:absolute;left:5963;top:3887;width:1918;height:885;mso-position-horizontal-relative:margin;mso-position-vertical-relative:margin"/>
            <v:rect id="_x0000_s1207" style="position:absolute;left:1080;top:7742;width:1918;height:885;mso-position-horizontal-relative:margin;mso-position-vertical-relative:margin"/>
            <v:rect id="_x0000_s1208" style="position:absolute;left:2409;top:9497;width:1918;height:885;mso-position-horizontal-relative:margin;mso-position-vertical-relative:margin"/>
            <v:rect id="_x0000_s1209" style="position:absolute;left:5820;top:7742;width:1918;height:885;mso-position-horizontal-relative:margin;mso-position-vertical-relative:margin"/>
            <v:rect id="_x0000_s1210" style="position:absolute;left:990;top:5897;width:1918;height:885;mso-position-horizontal-relative:margin;mso-position-vertical-relative:margin"/>
            <v:rect id="_x0000_s1211" style="position:absolute;left:5963;top:5897;width:1918;height:885;mso-position-horizontal-relative:margin;mso-position-vertical-relative:margin"/>
            <v:rect id="_x0000_s1212" style="position:absolute;left:2378;top:2222;width:1918;height:885;mso-position-horizontal-relative:margin;mso-position-vertical-relative:margin"/>
            <v:rect id="_x0000_s1213" style="position:absolute;left:4569;top:9497;width:1918;height:885;mso-position-horizontal-relative:margin;mso-position-vertical-relative:margin"/>
            <v:shape id="_x0000_s1214" type="#_x0000_t32" style="position:absolute;left:2378;top:3390;width:1918;height:0" o:connectortype="straight"/>
            <v:shape id="_x0000_s1215" type="#_x0000_t32" style="position:absolute;left:4455;top:3390;width:1918;height:0" o:connectortype="straight"/>
            <v:shape id="_x0000_s1216" type="#_x0000_t32" style="position:absolute;left:4455;top:3675;width:1918;height:0" o:connectortype="straight"/>
            <v:shape id="_x0000_s1217" type="#_x0000_t32" style="position:absolute;left:1053;top:5085;width:1918;height:0" o:connectortype="straight"/>
            <v:shape id="_x0000_s1218" type="#_x0000_t32" style="position:absolute;left:5972;top:5070;width:1918;height:0" o:connectortype="straight"/>
            <v:shape id="_x0000_s1219" type="#_x0000_t32" style="position:absolute;left:1053;top:5415;width:1918;height:0" o:connectortype="straight"/>
            <v:shape id="_x0000_s1220" type="#_x0000_t32" style="position:absolute;left:5972;top:5400;width:1918;height:0" o:connectortype="straight"/>
            <v:shape id="_x0000_s1221" type="#_x0000_t32" style="position:absolute;left:2378;top:3675;width:1918;height:0" o:connectortype="straight"/>
            <v:shape id="_x0000_s1222" type="#_x0000_t32" style="position:absolute;left:5972;top:7110;width:1918;height:0" o:connectortype="straight"/>
            <v:shape id="_x0000_s1223" type="#_x0000_t32" style="position:absolute;left:5972;top:7440;width:1918;height:0" o:connectortype="straight"/>
            <v:shape id="_x0000_s1224" type="#_x0000_t32" style="position:absolute;left:990;top:7110;width:1918;height:0" o:connectortype="straight"/>
            <v:shape id="_x0000_s1225" type="#_x0000_t32" style="position:absolute;left:990;top:7440;width:1918;height:0" o:connectortype="straight"/>
            <v:shape id="_x0000_s1226" type="#_x0000_t32" style="position:absolute;left:1095;top:8955;width:1918;height:0" o:connectortype="straight"/>
            <v:shape id="_x0000_s1227" type="#_x0000_t32" style="position:absolute;left:1095;top:9285;width:1918;height:0" o:connectortype="straight"/>
            <v:shape id="_x0000_s1228" type="#_x0000_t32" style="position:absolute;left:5820;top:8955;width:1918;height:0" o:connectortype="straight"/>
            <v:shape id="_x0000_s1229" type="#_x0000_t32" style="position:absolute;left:5820;top:9285;width:1918;height:0" o:connectortype="straight"/>
            <v:shape id="_x0000_s1230" type="#_x0000_t32" style="position:absolute;left:2438;top:10695;width:1918;height:0" o:connectortype="straight"/>
            <v:shape id="_x0000_s1231" type="#_x0000_t32" style="position:absolute;left:4515;top:10695;width:1918;height:0" o:connectortype="straight"/>
            <v:shape id="_x0000_s1232" type="#_x0000_t32" style="position:absolute;left:4515;top:10980;width:1918;height:0" o:connectortype="straight"/>
            <v:shape id="_x0000_s1233" type="#_x0000_t32" style="position:absolute;left:2438;top:10980;width:1918;height:0" o:connectortype="straight"/>
            <v:shape id="_x0000_s1234" type="#_x0000_t32" style="position:absolute;left:3345;top:3771;width:570;height:2126;flip:x y" o:connectortype="straight">
              <v:stroke endarrow="block"/>
            </v:shape>
            <v:shape id="_x0000_s1235" type="#_x0000_t32" style="position:absolute;left:5019;top:3771;width:336;height:2126;flip:y" o:connectortype="straight">
              <v:stroke endarrow="block"/>
            </v:shape>
            <v:shape id="_x0000_s1236" type="#_x0000_t32" style="position:absolute;left:3013;top:4500;width:542;height:1397;flip:x y" o:connectortype="straight">
              <v:stroke endarrow="block"/>
            </v:shape>
            <v:shape id="_x0000_s1237" type="#_x0000_t32" style="position:absolute;left:5355;top:4425;width:608;height:1472;flip:y" o:connectortype="straight">
              <v:stroke endarrow="block"/>
            </v:shape>
            <v:shape id="_x0000_s1238" type="#_x0000_t32" style="position:absolute;left:2971;top:6375;width:291;height:0;flip:x" o:connectortype="straight">
              <v:stroke endarrow="block"/>
            </v:shape>
            <v:shape id="_x0000_s1239" type="#_x0000_t32" style="position:absolute;left:5647;top:6375;width:316;height:0" o:connectortype="straight">
              <v:stroke endarrow="block"/>
            </v:shape>
            <v:shape id="_x0000_s1240" type="#_x0000_t32" style="position:absolute;left:3013;top:6782;width:542;height:1378;flip:x" o:connectortype="straight">
              <v:stroke endarrow="block"/>
            </v:shape>
            <v:shape id="_x0000_s1241" type="#_x0000_t32" style="position:absolute;left:5325;top:6782;width:465;height:1378" o:connectortype="straight">
              <v:stroke endarrow="block"/>
            </v:shape>
            <v:shape id="_x0000_s1242" type="#_x0000_t32" style="position:absolute;left:3420;top:6782;width:495;height:2715;flip:x" o:connectortype="straight">
              <v:stroke endarrow="block"/>
            </v:shape>
            <v:shape id="_x0000_s1243" type="#_x0000_t32" style="position:absolute;left:4845;top:6782;width:630;height:2715" o:connectortype="straight">
              <v:stroke endarrow="block"/>
            </v:shape>
          </v:group>
        </w:pict>
      </w:r>
    </w:p>
    <w:p w:rsidR="00854901" w:rsidRDefault="00854901" w:rsidP="00854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01" w:rsidRDefault="00854901" w:rsidP="00854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01" w:rsidRDefault="00854901" w:rsidP="00854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01" w:rsidRDefault="00854901" w:rsidP="00854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01" w:rsidRDefault="00854901" w:rsidP="00854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01" w:rsidRDefault="00854901" w:rsidP="00854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01" w:rsidRDefault="00854901" w:rsidP="00854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01" w:rsidRDefault="00854901" w:rsidP="00854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01" w:rsidRDefault="00854901" w:rsidP="00854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01" w:rsidRDefault="00854901" w:rsidP="00854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01" w:rsidRDefault="00854901" w:rsidP="00854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01" w:rsidRPr="00B82A6D" w:rsidRDefault="00854901" w:rsidP="00854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A6D" w:rsidRPr="00B82A6D" w:rsidRDefault="00B82A6D" w:rsidP="00B82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2A6D" w:rsidRPr="00B82A6D" w:rsidSect="00E27E50">
      <w:headerReference w:type="default" r:id="rId6"/>
      <w:pgSz w:w="16838" w:h="11906" w:orient="landscape"/>
      <w:pgMar w:top="851" w:right="820" w:bottom="709" w:left="993" w:header="142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FAA" w:rsidRDefault="00745FAA" w:rsidP="00854901">
      <w:pPr>
        <w:spacing w:after="0" w:line="240" w:lineRule="auto"/>
      </w:pPr>
      <w:r>
        <w:separator/>
      </w:r>
    </w:p>
  </w:endnote>
  <w:endnote w:type="continuationSeparator" w:id="1">
    <w:p w:rsidR="00745FAA" w:rsidRDefault="00745FAA" w:rsidP="0085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FAA" w:rsidRDefault="00745FAA" w:rsidP="00854901">
      <w:pPr>
        <w:spacing w:after="0" w:line="240" w:lineRule="auto"/>
      </w:pPr>
      <w:r>
        <w:separator/>
      </w:r>
    </w:p>
  </w:footnote>
  <w:footnote w:type="continuationSeparator" w:id="1">
    <w:p w:rsidR="00745FAA" w:rsidRDefault="00745FAA" w:rsidP="00854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901" w:rsidRDefault="00854901">
    <w:pPr>
      <w:pStyle w:val="a3"/>
    </w:pPr>
  </w:p>
  <w:p w:rsidR="0081131C" w:rsidRDefault="0081131C" w:rsidP="0081131C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Черепанова Юлия Анатольевна</w:t>
    </w:r>
  </w:p>
  <w:p w:rsidR="0081131C" w:rsidRDefault="0081131C" w:rsidP="0081131C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идентификатор №  238-845-450</w:t>
    </w:r>
  </w:p>
  <w:p w:rsidR="0081131C" w:rsidRPr="00E27E50" w:rsidRDefault="0081131C" w:rsidP="0081131C">
    <w:pPr>
      <w:spacing w:after="0" w:line="240" w:lineRule="auto"/>
      <w:jc w:val="right"/>
      <w:rPr>
        <w:rFonts w:ascii="Times New Roman" w:hAnsi="Times New Roman"/>
        <w:i/>
        <w:sz w:val="24"/>
        <w:szCs w:val="24"/>
      </w:rPr>
    </w:pPr>
    <w:r w:rsidRPr="00E27E50">
      <w:rPr>
        <w:rFonts w:ascii="Times New Roman" w:hAnsi="Times New Roman"/>
        <w:i/>
        <w:sz w:val="24"/>
        <w:szCs w:val="24"/>
      </w:rPr>
      <w:t>Приложение 3</w:t>
    </w:r>
  </w:p>
  <w:p w:rsidR="0081131C" w:rsidRDefault="0081131C">
    <w:pPr>
      <w:pStyle w:val="a3"/>
      <w:rPr>
        <w:rFonts w:ascii="Times New Roman" w:hAnsi="Times New Roman" w:cs="Times New Roman"/>
      </w:rPr>
    </w:pPr>
  </w:p>
  <w:p w:rsidR="0081131C" w:rsidRDefault="0081131C">
    <w:pPr>
      <w:pStyle w:val="a3"/>
      <w:rPr>
        <w:rFonts w:ascii="Times New Roman" w:hAnsi="Times New Roman" w:cs="Times New Roman"/>
      </w:rPr>
    </w:pPr>
  </w:p>
  <w:p w:rsidR="00854901" w:rsidRPr="0081100D" w:rsidRDefault="00854901" w:rsidP="0081100D">
    <w:pPr>
      <w:pStyle w:val="a3"/>
      <w:tabs>
        <w:tab w:val="clear" w:pos="9355"/>
        <w:tab w:val="right" w:pos="8505"/>
      </w:tabs>
      <w:rPr>
        <w:rFonts w:ascii="Times New Roman" w:hAnsi="Times New Roman" w:cs="Times New Roman"/>
        <w:sz w:val="24"/>
        <w:szCs w:val="24"/>
      </w:rPr>
    </w:pPr>
    <w:r w:rsidRPr="0081100D">
      <w:rPr>
        <w:rFonts w:ascii="Times New Roman" w:hAnsi="Times New Roman" w:cs="Times New Roman"/>
        <w:sz w:val="24"/>
        <w:szCs w:val="24"/>
      </w:rPr>
      <w:t xml:space="preserve">Фамилия, имя                                                                                                         </w:t>
    </w:r>
    <w:r w:rsidR="0081100D">
      <w:rPr>
        <w:rFonts w:ascii="Times New Roman" w:hAnsi="Times New Roman" w:cs="Times New Roman"/>
        <w:sz w:val="24"/>
        <w:szCs w:val="24"/>
      </w:rPr>
      <w:t xml:space="preserve">            </w:t>
    </w:r>
    <w:r w:rsidRPr="0081100D">
      <w:rPr>
        <w:rFonts w:ascii="Times New Roman" w:hAnsi="Times New Roman" w:cs="Times New Roman"/>
        <w:sz w:val="24"/>
        <w:szCs w:val="24"/>
      </w:rPr>
      <w:t>Фамилия, имя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A6D"/>
    <w:rsid w:val="001A4704"/>
    <w:rsid w:val="00221932"/>
    <w:rsid w:val="00296D1A"/>
    <w:rsid w:val="0065392C"/>
    <w:rsid w:val="00745FAA"/>
    <w:rsid w:val="0081100D"/>
    <w:rsid w:val="0081131C"/>
    <w:rsid w:val="00854901"/>
    <w:rsid w:val="00B82A6D"/>
    <w:rsid w:val="00E27E50"/>
    <w:rsid w:val="00E4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5"/>
    <o:shapelayout v:ext="edit">
      <o:idmap v:ext="edit" data="1"/>
      <o:rules v:ext="edit">
        <o:r id="V:Rule64" type="connector" idref="#_x0000_s1058"/>
        <o:r id="V:Rule65" type="connector" idref="#_x0000_s1225"/>
        <o:r id="V:Rule66" type="connector" idref="#_x0000_s1228"/>
        <o:r id="V:Rule67" type="connector" idref="#_x0000_s1239"/>
        <o:r id="V:Rule68" type="connector" idref="#_x0000_s1057"/>
        <o:r id="V:Rule69" type="connector" idref="#_x0000_s1069"/>
        <o:r id="V:Rule70" type="connector" idref="#_x0000_s1218"/>
        <o:r id="V:Rule71" type="connector" idref="#_x0000_s1216"/>
        <o:r id="V:Rule72" type="connector" idref="#_x0000_s1046"/>
        <o:r id="V:Rule73" type="connector" idref="#_x0000_s1223"/>
        <o:r id="V:Rule74" type="connector" idref="#_x0000_s1047"/>
        <o:r id="V:Rule75" type="connector" idref="#_x0000_s1199"/>
        <o:r id="V:Rule76" type="connector" idref="#_x0000_s1235"/>
        <o:r id="V:Rule77" type="connector" idref="#_x0000_s1227"/>
        <o:r id="V:Rule78" type="connector" idref="#_x0000_s1214"/>
        <o:r id="V:Rule79" type="connector" idref="#_x0000_s1236"/>
        <o:r id="V:Rule80" type="connector" idref="#_x0000_s1048"/>
        <o:r id="V:Rule81" type="connector" idref="#_x0000_s1241"/>
        <o:r id="V:Rule82" type="connector" idref="#_x0000_s1237"/>
        <o:r id="V:Rule83" type="connector" idref="#_x0000_s1049"/>
        <o:r id="V:Rule84" type="connector" idref="#_x0000_s1062"/>
        <o:r id="V:Rule85" type="connector" idref="#_x0000_s1041"/>
        <o:r id="V:Rule86" type="connector" idref="#_x0000_s1240"/>
        <o:r id="V:Rule87" type="connector" idref="#_x0000_s1233"/>
        <o:r id="V:Rule88" type="connector" idref="#_x0000_s1065"/>
        <o:r id="V:Rule89" type="connector" idref="#_x0000_s1054"/>
        <o:r id="V:Rule90" type="connector" idref="#_x0000_s1219"/>
        <o:r id="V:Rule91" type="connector" idref="#_x0000_s1217"/>
        <o:r id="V:Rule92" type="connector" idref="#_x0000_s1066"/>
        <o:r id="V:Rule93" type="connector" idref="#_x0000_s1215"/>
        <o:r id="V:Rule94" type="connector" idref="#_x0000_s1226"/>
        <o:r id="V:Rule95" type="connector" idref="#_x0000_s1224"/>
        <o:r id="V:Rule96" type="connector" idref="#_x0000_s1059"/>
        <o:r id="V:Rule97" type="connector" idref="#_x0000_s1040"/>
        <o:r id="V:Rule98" type="connector" idref="#_x0000_s1053"/>
        <o:r id="V:Rule99" type="connector" idref="#_x0000_s1056"/>
        <o:r id="V:Rule100" type="connector" idref="#_x0000_s1231"/>
        <o:r id="V:Rule101" type="connector" idref="#_x0000_s1064"/>
        <o:r id="V:Rule102" type="connector" idref="#_x0000_s1070"/>
        <o:r id="V:Rule103" type="connector" idref="#_x0000_s1242"/>
        <o:r id="V:Rule104" type="connector" idref="#_x0000_s1050"/>
        <o:r id="V:Rule105" type="connector" idref="#_x0000_s1044"/>
        <o:r id="V:Rule106" type="connector" idref="#_x0000_s1220"/>
        <o:r id="V:Rule107" type="connector" idref="#_x0000_s1200"/>
        <o:r id="V:Rule108" type="connector" idref="#_x0000_s1067"/>
        <o:r id="V:Rule109" type="connector" idref="#_x0000_s1060"/>
        <o:r id="V:Rule110" type="connector" idref="#_x0000_s1243"/>
        <o:r id="V:Rule111" type="connector" idref="#_x0000_s1221"/>
        <o:r id="V:Rule112" type="connector" idref="#_x0000_s1063"/>
        <o:r id="V:Rule113" type="connector" idref="#_x0000_s1198"/>
        <o:r id="V:Rule114" type="connector" idref="#_x0000_s1238"/>
        <o:r id="V:Rule115" type="connector" idref="#_x0000_s1222"/>
        <o:r id="V:Rule116" type="connector" idref="#_x0000_s1045"/>
        <o:r id="V:Rule117" type="connector" idref="#_x0000_s1061"/>
        <o:r id="V:Rule118" type="connector" idref="#_x0000_s1055"/>
        <o:r id="V:Rule119" type="connector" idref="#_x0000_s1068"/>
        <o:r id="V:Rule120" type="connector" idref="#_x0000_s1232"/>
        <o:r id="V:Rule121" type="connector" idref="#_x0000_s1230"/>
        <o:r id="V:Rule122" type="connector" idref="#_x0000_s1052"/>
        <o:r id="V:Rule123" type="connector" idref="#_x0000_s1234"/>
        <o:r id="V:Rule124" type="connector" idref="#_x0000_s1229"/>
        <o:r id="V:Rule125" type="connector" idref="#_x0000_s1043"/>
        <o:r id="V:Rule12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901"/>
  </w:style>
  <w:style w:type="paragraph" w:styleId="a5">
    <w:name w:val="footer"/>
    <w:basedOn w:val="a"/>
    <w:link w:val="a6"/>
    <w:uiPriority w:val="99"/>
    <w:semiHidden/>
    <w:unhideWhenUsed/>
    <w:rsid w:val="00854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901"/>
  </w:style>
  <w:style w:type="paragraph" w:styleId="a7">
    <w:name w:val="Balloon Text"/>
    <w:basedOn w:val="a"/>
    <w:link w:val="a8"/>
    <w:uiPriority w:val="99"/>
    <w:semiHidden/>
    <w:unhideWhenUsed/>
    <w:rsid w:val="0085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3</cp:revision>
  <cp:lastPrinted>2015-12-17T10:12:00Z</cp:lastPrinted>
  <dcterms:created xsi:type="dcterms:W3CDTF">2015-12-17T09:53:00Z</dcterms:created>
  <dcterms:modified xsi:type="dcterms:W3CDTF">2016-04-18T00:40:00Z</dcterms:modified>
</cp:coreProperties>
</file>