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89" w:rsidRPr="00A12689" w:rsidRDefault="00A12689" w:rsidP="00A1268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1268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6C055C" w:rsidRPr="00A179DA" w:rsidRDefault="006C055C" w:rsidP="006C055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9DA">
        <w:rPr>
          <w:rFonts w:ascii="Times New Roman" w:hAnsi="Times New Roman" w:cs="Times New Roman"/>
          <w:b/>
          <w:sz w:val="24"/>
          <w:szCs w:val="24"/>
        </w:rPr>
        <w:t>Эталоны ответов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DA">
        <w:rPr>
          <w:rFonts w:ascii="Times New Roman" w:hAnsi="Times New Roman" w:cs="Times New Roman"/>
          <w:b/>
          <w:sz w:val="24"/>
          <w:szCs w:val="24"/>
        </w:rPr>
        <w:t>1 тур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DA">
        <w:rPr>
          <w:rFonts w:ascii="Times New Roman" w:hAnsi="Times New Roman" w:cs="Times New Roman"/>
          <w:b/>
          <w:sz w:val="24"/>
          <w:szCs w:val="24"/>
        </w:rPr>
        <w:t>Категория «История» за 10</w:t>
      </w:r>
    </w:p>
    <w:p w:rsidR="006C055C" w:rsidRPr="00A179DA" w:rsidRDefault="006C055C" w:rsidP="006C055C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«Первопроходец» профессии бармена, человек, который популяризировал и создал большое количество коктейлей. Считается «отцом»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миксологии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. Писатель, создавший первую книгу о смешивании напитков «Руководство Бармена». Его часто называют «Профессор»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Ответ: Джерри Томас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DA">
        <w:rPr>
          <w:rFonts w:ascii="Times New Roman" w:hAnsi="Times New Roman" w:cs="Times New Roman"/>
          <w:b/>
          <w:sz w:val="24"/>
          <w:szCs w:val="24"/>
        </w:rPr>
        <w:t>Категория «История» за 20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Аптекарь французского происхождения по имени Антуан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Амедей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Пейшо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в 1838 году в Новом Орлеане выпустил в продажу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биттер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на основе горечавки под названием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Пейшо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Peychaud’s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). У местных жителей вошло в привычку добавлять несколько капель этого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биттера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в коньяк. Позже, в 1859 году, луизианские импортеры коньяка открыли в Новом Орлеане кафе. Они подавали там коктейль, состоящий из коньяка и небольшого количества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биттера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Peychaud’s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. В 1870 году алкогольная компания и кафе были проданы. В рецепт коктейля был добавлен абсент, а коньяк исчез. Его заменили ржаным виски. О каком коктейле речь?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Сазерак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DA">
        <w:rPr>
          <w:rFonts w:ascii="Times New Roman" w:hAnsi="Times New Roman" w:cs="Times New Roman"/>
          <w:b/>
          <w:sz w:val="24"/>
          <w:szCs w:val="24"/>
        </w:rPr>
        <w:t>Категория «История» за 30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Этот коктейль придумал Джеймс Бонд! Именно в книге Яна Флеминга «Казино Рояль» (после – и в ее экранизации) Бонд в диалоге с барменом просит его смешать коктейль, состоящий из «трёх частей Гордона, одной части водки и половины части «Кена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Лиллет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», хорошенько встряхнуть и добавить много льда». Название коктейля также принадлежит Бонду. Таким образом, Флеминг придумал не только новый коктейль, но и название для него, а также несколько вариаций.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Веспер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«История» за 40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Автором коктейля считается бельгийский бармен Густав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Топс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. В 1949 году он приготовил этот напиток в брюссельском отеле «Метрополь» для гостей вечеринки, устроенной светской львицей и послом США в Люксембурге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Пёрл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Места. Название выбрано неслучайно, оно символизировало начало «холодной войны» между СССР и США.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Черный русский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«История» за 50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«Своя игра». 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Демонстрация видео приготовления коктейля «Олд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фешн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«Посуда и инвентарь» за 10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Инвентарь для создания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красты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на посуде.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риммер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«Посуда и инвентарь» за 20</w:t>
      </w:r>
    </w:p>
    <w:p w:rsidR="006C055C" w:rsidRPr="00A179DA" w:rsidRDefault="006C055C" w:rsidP="006C05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Его также называют «ураган» или «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слинг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». Он предназначен для приготовления как алкогольных, так и безалкогольных коктейлей. В основном в нем подают сладкие тропические напитки, в состав которых непременно входят фруктовые соки. Стандартный объем стакана составляет от 300 до 400 мл.</w:t>
      </w:r>
    </w:p>
    <w:p w:rsidR="006C055C" w:rsidRPr="00A179DA" w:rsidRDefault="006C055C" w:rsidP="006C05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харрикейн</w:t>
      </w:r>
      <w:proofErr w:type="spellEnd"/>
    </w:p>
    <w:p w:rsidR="006C055C" w:rsidRPr="00A179DA" w:rsidRDefault="006C055C" w:rsidP="006C055C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«Посуда и инвентарь» за 30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Ручная соковыжималка для цитрусовых.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сквизер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«Посуда и инвентарь» за 40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Этот бокал, благодаря своей форме, позволяет в полной мере ощутить аромат и вкус напитка.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снифтер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«Посуда и инвентарь» за 50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Название бокала и коктейля, который в нем подают – совпадают.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Маргарита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«Дистилляты» за 10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Крепкий спиртной напиток, изготавливаемый путём сбраживания и перегонки из побочных продуктов сахарно-тростникового производства, таких, как патока и тростниковый сироп.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ром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«Дистилляты» за 20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Крепкий перегонный алкогольный напиток, изготавливаемый главным образом на западе мексиканского штата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Халиско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, в 65 км к северо-западу от Гвадалахары.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текила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«Дистилляты» за 30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Крепкий ароматный алкогольный напиток, получаемый из различных видов зерна с использованием процессов соложения, перегонки и длительного выдерживания в дубовых бочках.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виски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«Дистилляты» за 40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Крепкий алкогольный напиток крепостью не менее 37,5 %. Изготавливается путём перегонки зернового спирта с добавлением растительных пряностей, обычно это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можжевёловая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ягода, кориандр,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ангелика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, фиалковый корень, миндаль и другие, которые придают ему характерный вкус.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джин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«Дистилляты» за 50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Самый древний французский дистиллят. Французы не стали дарить его миру – оставили себе.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арманьяк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«Техника работы» за 10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Приготовление коктейлей с использованием элементов жонглирования.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флейринг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«Техника работы» за 20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Каким способом бармен готовит коктейли, содержащие фрукты, мороженое, лед?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бленд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«Техника работы» за 30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Способ подачи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крепкоалкогольных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напитков со льдом.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rocks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«Техника работы» за 40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«Своя игра». </w:t>
      </w:r>
      <w:r w:rsidRPr="00A179DA">
        <w:rPr>
          <w:rFonts w:ascii="Times New Roman" w:hAnsi="Times New Roman" w:cs="Times New Roman"/>
          <w:bCs/>
          <w:sz w:val="24"/>
          <w:szCs w:val="24"/>
        </w:rPr>
        <w:t>Демонстрация видео приготовления коктейля «Хиросима».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«Техника работы» за 50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В этом способе приготовления коктейлей используется инвентарь, имеющий отношение к двум континентам.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shake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Default="006C055C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lastRenderedPageBreak/>
        <w:t>2 тур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«Аперитивы» за 60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 xml:space="preserve">«Кот в мешке» – 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лонгдринки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Какой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лонгдринк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может быть серебряным, золотым и бриллиантовым?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физз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«Аперитивы» за 70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В баре отеля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Ritz</w:t>
      </w:r>
      <w:r w:rsidRPr="00A179DA">
        <w:rPr>
          <w:rFonts w:ascii="Times New Roman" w:hAnsi="Times New Roman" w:cs="Times New Roman"/>
          <w:bCs/>
          <w:sz w:val="24"/>
          <w:szCs w:val="24"/>
        </w:rPr>
        <w:t>-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Carlton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Tokyo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5* гости могут заказать бокал этого коктейля стоимостью $16 000 c бриллиантом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Bvlgari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на дне. О каком коктейле идет речь?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Мартини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«Аперитивы» за 80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Формула этого аперитива выглядит так: (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a</w:t>
      </w:r>
      <w:r w:rsidRPr="00A179DA">
        <w:rPr>
          <w:rFonts w:ascii="Times New Roman" w:hAnsi="Times New Roman" w:cs="Times New Roman"/>
          <w:bCs/>
          <w:sz w:val="24"/>
          <w:szCs w:val="24"/>
        </w:rPr>
        <w:t>+9</w:t>
      </w:r>
      <w:proofErr w:type="gramStart"/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A179DA">
        <w:rPr>
          <w:rFonts w:ascii="Times New Roman" w:hAnsi="Times New Roman" w:cs="Times New Roman"/>
          <w:bCs/>
          <w:sz w:val="24"/>
          <w:szCs w:val="24"/>
        </w:rPr>
        <w:t>)+</w:t>
      </w:r>
      <w:proofErr w:type="gramEnd"/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, где а – кусочек тростникового сахара; с – база;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L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– ароматический модификатор (в классическом варианте –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Ангостура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). Название коктейля дается по названию базы.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олд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фешн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«Аперитивы» за 90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Популярный коктейль, появившийся в конце 19 века в США, затем распространившийся в Европе, главным образом в Англии. Состоит из сладкого красного вермута и бурбона. Смешивают со льдом в смесительном стакане или в шейкере. Подают безо льда в коктейльной рюмке.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Манхэттен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«Аперитивы» за 100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Этот напиток родился в Лондоне в 50-х годах. Представляет одни из первых коктейлей на базе вина, используемого как аперитив. Его название происходит от имени бога-синонима красоты, в первую очередь характеризующей этот напиток. Знаком барменам всего мира, был записан в первом сборнике рецептов IBA и исчез из последующих каталогов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Ответ: Адонис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60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какой группы называют «мужскими»?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кникебайн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70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«Кот в мешке» – 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IBA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В ответ на какой коктейль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в 50-х годах прошлого века советские бармены придумали коктейль «Хиросима»?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В-52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80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На какие группы делятся коктейли-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?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Ответ: 1. Классическая группа</w:t>
      </w:r>
    </w:p>
    <w:p w:rsidR="006C055C" w:rsidRPr="00A179DA" w:rsidRDefault="006C055C" w:rsidP="006C055C">
      <w:pPr>
        <w:spacing w:after="0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2. Подслащенная группа</w:t>
      </w:r>
    </w:p>
    <w:p w:rsidR="006C055C" w:rsidRPr="00A179DA" w:rsidRDefault="006C055C" w:rsidP="006C055C">
      <w:pPr>
        <w:spacing w:after="0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3. Сладкая группа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Сау</w:t>
      </w:r>
      <w:proofErr w:type="spellEnd"/>
    </w:p>
    <w:p w:rsidR="006C055C" w:rsidRPr="00A179DA" w:rsidRDefault="006C055C" w:rsidP="006C055C">
      <w:pPr>
        <w:spacing w:after="0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Эмульгаторная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90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По легенде он появился в одном из шотландских баров, в один из тех деньков, когда в Шотландии лежит туман и льет как из ведра.</w:t>
      </w:r>
      <w:r w:rsidRPr="00A179DA">
        <w:rPr>
          <w:rFonts w:ascii="Times New Roman" w:hAnsi="Times New Roman" w:cs="Times New Roman"/>
          <w:bCs/>
          <w:sz w:val="24"/>
          <w:szCs w:val="24"/>
        </w:rPr>
        <w:br/>
        <w:t xml:space="preserve">Один англичанин решил погреться в шотландском баре, что уже сулило веселую ситуацию. Он попросил бармена смешать виски и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драмбуи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, только ко всему прочему он еще и палочку у бармена попросил, чтобы заказанный напиток перемешать. Бармен проявил всю свою находчивость и великую любовь к Англии, указав своему гостю на торчащий из стойки ...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Ржавый гвоздь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Диджестивы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100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В каком коктейле-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диджестиве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нужно заменить коньяк на скотч, чтобы получить коктейль Крестный отец, а для коктейля Крестная мать взять вместо коньяка водку?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Французский связной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Лонгдринки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60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Как называется узкая длинная полоска из кожуры лимона, свернутая в спираль – украшение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лонгдринков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твист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Лонгдринки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70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 какой группе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лонгдринков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относится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Мохито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Джулеп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Лонгдринки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80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Этот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лонгдринк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приготавливают методом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shake</w:t>
      </w:r>
      <w:r w:rsidRPr="00A179DA">
        <w:rPr>
          <w:rFonts w:ascii="Times New Roman" w:hAnsi="Times New Roman" w:cs="Times New Roman"/>
          <w:bCs/>
          <w:sz w:val="24"/>
          <w:szCs w:val="24"/>
        </w:rPr>
        <w:t>. Его основные компоненты – яйцо, сахар или сахарный сироп, сливки или молоко и алкоголь. О каком коктейле идет речь?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Эгг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-ног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Лонгдринки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90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  <w:t>«Кот в мешке» – аперитивы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Назначение аперитива.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возбуждение аппетита, выделение желудочного сока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Лонгдринки</w:t>
      </w:r>
      <w:proofErr w:type="spellEnd"/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100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В каком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лонгдринке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основу составляют четыре вида дистиллятов?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: Long island iced tea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«IBA» </w:t>
      </w:r>
      <w:r w:rsidRPr="00A179DA"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60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Какое количество коктейлей относится к официальным коктейлям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Cs/>
          <w:sz w:val="24"/>
          <w:szCs w:val="24"/>
        </w:rPr>
        <w:t>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75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70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На какие три группы делятся официальные коктейли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Cs/>
          <w:sz w:val="24"/>
          <w:szCs w:val="24"/>
        </w:rPr>
        <w:t>?</w:t>
      </w:r>
    </w:p>
    <w:p w:rsidR="006C055C" w:rsidRPr="00A179DA" w:rsidRDefault="006C055C" w:rsidP="006C055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Ответ: Незабываемые (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The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Unforgettables</w:t>
      </w:r>
      <w:proofErr w:type="spellEnd"/>
      <w:r w:rsidRPr="00A179DA">
        <w:rPr>
          <w:rFonts w:ascii="Times New Roman" w:hAnsi="Times New Roman" w:cs="Times New Roman"/>
          <w:bCs/>
          <w:sz w:val="24"/>
          <w:szCs w:val="24"/>
        </w:rPr>
        <w:t>)</w:t>
      </w:r>
    </w:p>
    <w:p w:rsidR="006C055C" w:rsidRPr="00A179DA" w:rsidRDefault="006C055C" w:rsidP="006C055C">
      <w:pPr>
        <w:spacing w:after="0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>Современная классика (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Contemporary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Classics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C055C" w:rsidRPr="00A179DA" w:rsidRDefault="006C055C" w:rsidP="006C055C">
      <w:pPr>
        <w:spacing w:after="0"/>
        <w:ind w:firstLine="15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lastRenderedPageBreak/>
        <w:t>Напитки новой эры (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New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Era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Drinks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80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«Кот в мешке» – </w:t>
      </w:r>
      <w:proofErr w:type="spellStart"/>
      <w:r w:rsidRPr="00A179DA">
        <w:rPr>
          <w:rFonts w:ascii="Times New Roman" w:hAnsi="Times New Roman" w:cs="Times New Roman"/>
          <w:b/>
          <w:bCs/>
          <w:sz w:val="24"/>
          <w:szCs w:val="24"/>
        </w:rPr>
        <w:t>диджестивы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>К какой группе диджестивов относится коктейль «Белый русский»?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 xml:space="preserve">Ответ: </w:t>
      </w:r>
      <w:proofErr w:type="spellStart"/>
      <w:r w:rsidRPr="00A179DA">
        <w:rPr>
          <w:rFonts w:ascii="Times New Roman" w:hAnsi="Times New Roman" w:cs="Times New Roman"/>
          <w:bCs/>
          <w:sz w:val="24"/>
          <w:szCs w:val="24"/>
        </w:rPr>
        <w:t>эмульгаторная</w:t>
      </w:r>
      <w:proofErr w:type="spellEnd"/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90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Какой официальный коктейль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имеет наибольшее количество производных?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Мартини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>Категория «</w:t>
      </w:r>
      <w:r w:rsidRPr="00A179DA">
        <w:rPr>
          <w:rFonts w:ascii="Times New Roman" w:hAnsi="Times New Roman" w:cs="Times New Roman"/>
          <w:b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/>
          <w:bCs/>
          <w:sz w:val="24"/>
          <w:szCs w:val="24"/>
        </w:rPr>
        <w:t>» за 100</w:t>
      </w:r>
    </w:p>
    <w:p w:rsidR="006C055C" w:rsidRPr="00A179DA" w:rsidRDefault="006C055C" w:rsidP="006C055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9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179DA">
        <w:rPr>
          <w:rFonts w:ascii="Times New Roman" w:hAnsi="Times New Roman" w:cs="Times New Roman"/>
          <w:bCs/>
          <w:sz w:val="24"/>
          <w:szCs w:val="24"/>
        </w:rPr>
        <w:t xml:space="preserve">Какой писатель внес неоценимый вклад в пополнение списка официальных коктейлей </w:t>
      </w:r>
      <w:r w:rsidRPr="00A179DA">
        <w:rPr>
          <w:rFonts w:ascii="Times New Roman" w:hAnsi="Times New Roman" w:cs="Times New Roman"/>
          <w:bCs/>
          <w:sz w:val="24"/>
          <w:szCs w:val="24"/>
          <w:lang w:val="en-US"/>
        </w:rPr>
        <w:t>IBA</w:t>
      </w:r>
      <w:r w:rsidRPr="00A179DA">
        <w:rPr>
          <w:rFonts w:ascii="Times New Roman" w:hAnsi="Times New Roman" w:cs="Times New Roman"/>
          <w:bCs/>
          <w:sz w:val="24"/>
          <w:szCs w:val="24"/>
        </w:rPr>
        <w:t>?</w:t>
      </w:r>
    </w:p>
    <w:p w:rsidR="00360A9A" w:rsidRDefault="006C055C" w:rsidP="006C055C">
      <w:pPr>
        <w:spacing w:after="0"/>
        <w:jc w:val="both"/>
      </w:pPr>
      <w:r w:rsidRPr="00A179DA">
        <w:rPr>
          <w:rFonts w:ascii="Times New Roman" w:hAnsi="Times New Roman" w:cs="Times New Roman"/>
          <w:bCs/>
          <w:sz w:val="24"/>
          <w:szCs w:val="24"/>
        </w:rPr>
        <w:tab/>
        <w:t>Ответ: Ян Флеминг</w:t>
      </w:r>
    </w:p>
    <w:sectPr w:rsidR="00360A9A" w:rsidSect="006C055C">
      <w:footerReference w:type="default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AE" w:rsidRDefault="00C81EAE">
      <w:pPr>
        <w:spacing w:after="0" w:line="240" w:lineRule="auto"/>
      </w:pPr>
      <w:r>
        <w:separator/>
      </w:r>
    </w:p>
  </w:endnote>
  <w:endnote w:type="continuationSeparator" w:id="0">
    <w:p w:rsidR="00C81EAE" w:rsidRDefault="00C8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65391"/>
      <w:docPartObj>
        <w:docPartGallery w:val="Page Numbers (Bottom of Page)"/>
        <w:docPartUnique/>
      </w:docPartObj>
    </w:sdtPr>
    <w:sdtEndPr/>
    <w:sdtContent>
      <w:p w:rsidR="00192B93" w:rsidRDefault="006C055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68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92B93" w:rsidRDefault="00C81E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AE" w:rsidRDefault="00C81EAE">
      <w:pPr>
        <w:spacing w:after="0" w:line="240" w:lineRule="auto"/>
      </w:pPr>
      <w:r>
        <w:separator/>
      </w:r>
    </w:p>
  </w:footnote>
  <w:footnote w:type="continuationSeparator" w:id="0">
    <w:p w:rsidR="00C81EAE" w:rsidRDefault="00C81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87A62"/>
    <w:multiLevelType w:val="hybridMultilevel"/>
    <w:tmpl w:val="8C8EA80A"/>
    <w:lvl w:ilvl="0" w:tplc="53A8E67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  <w:w w:val="1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D14BF"/>
    <w:multiLevelType w:val="hybridMultilevel"/>
    <w:tmpl w:val="54FE0344"/>
    <w:lvl w:ilvl="0" w:tplc="6CAC6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4549"/>
    <w:multiLevelType w:val="hybridMultilevel"/>
    <w:tmpl w:val="5CDCB954"/>
    <w:lvl w:ilvl="0" w:tplc="55ACFC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5776EE"/>
    <w:multiLevelType w:val="multilevel"/>
    <w:tmpl w:val="CD501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0675E9"/>
    <w:multiLevelType w:val="hybridMultilevel"/>
    <w:tmpl w:val="B8F6358A"/>
    <w:lvl w:ilvl="0" w:tplc="6F2C7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9745AED"/>
    <w:multiLevelType w:val="hybridMultilevel"/>
    <w:tmpl w:val="F910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24BF9"/>
    <w:multiLevelType w:val="hybridMultilevel"/>
    <w:tmpl w:val="B192A25A"/>
    <w:lvl w:ilvl="0" w:tplc="6E6484B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836CD"/>
    <w:multiLevelType w:val="hybridMultilevel"/>
    <w:tmpl w:val="4A32BABC"/>
    <w:lvl w:ilvl="0" w:tplc="6CAC6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5117B"/>
    <w:multiLevelType w:val="multilevel"/>
    <w:tmpl w:val="2286E830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b w:val="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6EF15269"/>
    <w:multiLevelType w:val="hybridMultilevel"/>
    <w:tmpl w:val="8C8A29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D2407"/>
    <w:multiLevelType w:val="multilevel"/>
    <w:tmpl w:val="C4822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D748DB"/>
    <w:multiLevelType w:val="multilevel"/>
    <w:tmpl w:val="6A8C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1D6BC7"/>
    <w:multiLevelType w:val="hybridMultilevel"/>
    <w:tmpl w:val="5AB6532C"/>
    <w:lvl w:ilvl="0" w:tplc="4216AF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"/>
  </w:num>
  <w:num w:numId="4">
    <w:abstractNumId w:val="9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D5A"/>
    <w:rsid w:val="006C055C"/>
    <w:rsid w:val="00774D5A"/>
    <w:rsid w:val="00A12689"/>
    <w:rsid w:val="00C81EAE"/>
    <w:rsid w:val="00DF1A1B"/>
    <w:rsid w:val="00E5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67F321-C21A-4B40-A472-B2890FCA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55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C055C"/>
  </w:style>
  <w:style w:type="paragraph" w:styleId="a3">
    <w:name w:val="Normal (Web)"/>
    <w:basedOn w:val="a"/>
    <w:uiPriority w:val="99"/>
    <w:unhideWhenUsed/>
    <w:rsid w:val="006C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C055C"/>
    <w:rPr>
      <w:b/>
      <w:bCs/>
    </w:rPr>
  </w:style>
  <w:style w:type="character" w:customStyle="1" w:styleId="c3">
    <w:name w:val="c3"/>
    <w:basedOn w:val="a0"/>
    <w:rsid w:val="006C055C"/>
  </w:style>
  <w:style w:type="character" w:customStyle="1" w:styleId="c1">
    <w:name w:val="c1"/>
    <w:basedOn w:val="a0"/>
    <w:rsid w:val="006C055C"/>
  </w:style>
  <w:style w:type="paragraph" w:styleId="a5">
    <w:name w:val="List Paragraph"/>
    <w:basedOn w:val="a"/>
    <w:uiPriority w:val="34"/>
    <w:qFormat/>
    <w:rsid w:val="006C055C"/>
    <w:pPr>
      <w:ind w:left="720"/>
      <w:contextualSpacing/>
    </w:pPr>
  </w:style>
  <w:style w:type="character" w:customStyle="1" w:styleId="FontStyle15">
    <w:name w:val="Font Style15"/>
    <w:uiPriority w:val="99"/>
    <w:rsid w:val="006C055C"/>
    <w:rPr>
      <w:rFonts w:ascii="Times New Roman" w:hAnsi="Times New Roman" w:cs="Times New Roman"/>
      <w:sz w:val="28"/>
      <w:szCs w:val="28"/>
    </w:rPr>
  </w:style>
  <w:style w:type="paragraph" w:styleId="2">
    <w:name w:val="List 2"/>
    <w:basedOn w:val="a"/>
    <w:rsid w:val="006C055C"/>
    <w:pPr>
      <w:spacing w:after="0" w:line="240" w:lineRule="auto"/>
      <w:ind w:left="566" w:hanging="283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6C055C"/>
    <w:rPr>
      <w:color w:val="0000FF"/>
      <w:u w:val="single"/>
    </w:rPr>
  </w:style>
  <w:style w:type="table" w:styleId="a7">
    <w:name w:val="Table Grid"/>
    <w:basedOn w:val="a1"/>
    <w:uiPriority w:val="59"/>
    <w:rsid w:val="006C055C"/>
    <w:pPr>
      <w:spacing w:after="0" w:line="240" w:lineRule="auto"/>
      <w:ind w:right="125" w:firstLine="851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0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055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055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C0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055C"/>
    <w:rPr>
      <w:rFonts w:eastAsiaTheme="minorEastAsia"/>
      <w:lang w:eastAsia="ru-RU"/>
    </w:rPr>
  </w:style>
  <w:style w:type="character" w:styleId="ae">
    <w:name w:val="FollowedHyperlink"/>
    <w:basedOn w:val="a0"/>
    <w:uiPriority w:val="99"/>
    <w:semiHidden/>
    <w:unhideWhenUsed/>
    <w:rsid w:val="006C0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1226</Words>
  <Characters>6992</Characters>
  <Application>Microsoft Office Word</Application>
  <DocSecurity>0</DocSecurity>
  <Lines>58</Lines>
  <Paragraphs>16</Paragraphs>
  <ScaleCrop>false</ScaleCrop>
  <Company/>
  <LinksUpToDate>false</LinksUpToDate>
  <CharactersWithSpaces>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2017-01-04T12:26:00Z</dcterms:created>
  <dcterms:modified xsi:type="dcterms:W3CDTF">2017-01-12T13:24:00Z</dcterms:modified>
</cp:coreProperties>
</file>