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6" w:rsidRDefault="00DE4396" w:rsidP="00DE43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№2.</w:t>
      </w:r>
    </w:p>
    <w:p w:rsidR="00DE4396" w:rsidRPr="009700BC" w:rsidRDefault="00DE4396" w:rsidP="00DE4396">
      <w:pPr>
        <w:pStyle w:val="a9"/>
        <w:rPr>
          <w:lang w:val="ru-RU"/>
        </w:rPr>
      </w:pPr>
      <w:r w:rsidRPr="009700BC">
        <w:rPr>
          <w:b/>
          <w:bCs/>
          <w:lang w:val="ru-RU"/>
        </w:rPr>
        <w:t>“Внимание, поиск!</w:t>
      </w:r>
      <w:r w:rsidRPr="009700BC">
        <w:rPr>
          <w:lang w:val="ru-RU"/>
        </w:rPr>
        <w:t xml:space="preserve">” </w:t>
      </w:r>
    </w:p>
    <w:p w:rsidR="00DE4396" w:rsidRPr="009700BC" w:rsidRDefault="00DE4396" w:rsidP="00DE4396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700BC">
        <w:rPr>
          <w:rFonts w:ascii="Times New Roman" w:hAnsi="Times New Roman" w:cs="Times New Roman"/>
          <w:sz w:val="28"/>
          <w:szCs w:val="28"/>
          <w:lang w:eastAsia="zh-CN"/>
        </w:rPr>
        <w:t xml:space="preserve">Это химическое вещество вдохновляло поэтов, композиторы-модернисты пытались в тайнах его строения искать </w:t>
      </w:r>
    </w:p>
    <w:p w:rsidR="00DE4396" w:rsidRDefault="00DE4396" w:rsidP="00DE4396">
      <w:pPr>
        <w:jc w:val="both"/>
        <w:rPr>
          <w:rFonts w:ascii="Times New Roman" w:hAnsi="Times New Roman" w:cs="Times New Roman"/>
          <w:sz w:val="28"/>
          <w:szCs w:val="28"/>
        </w:rPr>
      </w:pPr>
      <w:r w:rsidRPr="009700BC">
        <w:rPr>
          <w:rFonts w:ascii="Times New Roman" w:hAnsi="Times New Roman" w:cs="Times New Roman"/>
          <w:sz w:val="28"/>
          <w:szCs w:val="28"/>
          <w:lang w:eastAsia="zh-CN"/>
        </w:rPr>
        <w:t>закономерности звуковой гармонии, астрономы увидели в н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>м схему, которая напоминала строение дал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>ких Галактик, – микромир и макромир вдруг сближались, демонстрируя человеку единство всего сущего. Если его изъять из всех клеток тела и выпрямить в линию, можно составить цепочку длиной в 16 миллиардов километров – двойное расстояние от Земли к Плутону</w:t>
      </w:r>
      <w:r>
        <w:rPr>
          <w:rFonts w:ascii="Times New Roman" w:hAnsi="Times New Roman" w:cs="Times New Roman"/>
          <w:sz w:val="28"/>
          <w:szCs w:val="28"/>
          <w:lang w:eastAsia="zh-CN"/>
        </w:rPr>
        <w:t>». О каком веществе идёт речь?</w:t>
      </w:r>
    </w:p>
    <w:p w:rsidR="00B30116" w:rsidRDefault="00DE4396">
      <w:bookmarkStart w:id="0" w:name="_GoBack"/>
      <w:bookmarkEnd w:id="0"/>
    </w:p>
    <w:sectPr w:rsidR="00B301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9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E4396"/>
    <w:rsid w:val="00E506B6"/>
    <w:rsid w:val="00F841F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бычный (веб) Знак"/>
    <w:link w:val="a9"/>
    <w:uiPriority w:val="99"/>
    <w:rsid w:val="00DE439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Normal (Web)"/>
    <w:link w:val="a8"/>
    <w:uiPriority w:val="99"/>
    <w:rsid w:val="00DE439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бычный (веб) Знак"/>
    <w:link w:val="a9"/>
    <w:uiPriority w:val="99"/>
    <w:rsid w:val="00DE439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Normal (Web)"/>
    <w:link w:val="a8"/>
    <w:uiPriority w:val="99"/>
    <w:rsid w:val="00DE439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2019-01-17T12:07:00Z</dcterms:created>
  <dcterms:modified xsi:type="dcterms:W3CDTF">2019-01-17T12:08:00Z</dcterms:modified>
</cp:coreProperties>
</file>